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760E8" w14:textId="77777777" w:rsidR="002E1BD0" w:rsidRPr="004B0568" w:rsidRDefault="002E1BD0" w:rsidP="004E5D99">
      <w:pPr>
        <w:pStyle w:val="EinfacherAbsatz"/>
        <w:rPr>
          <w:rFonts w:ascii="Georgia" w:hAnsi="Georgia"/>
          <w:b/>
          <w:color w:val="244061" w:themeColor="accent1" w:themeShade="80"/>
          <w:sz w:val="20"/>
          <w:szCs w:val="20"/>
          <w:lang w:val="en-US"/>
        </w:rPr>
      </w:pPr>
    </w:p>
    <w:p w14:paraId="3C69C530" w14:textId="77777777" w:rsidR="00F854E2" w:rsidRDefault="00F854E2" w:rsidP="0043465E">
      <w:pPr>
        <w:pStyle w:val="EinfacherAbsatz"/>
        <w:jc w:val="center"/>
        <w:rPr>
          <w:rFonts w:ascii="Georgia" w:hAnsi="Georgia"/>
          <w:b/>
          <w:color w:val="244061" w:themeColor="accent1" w:themeShade="80"/>
          <w:sz w:val="20"/>
          <w:szCs w:val="20"/>
          <w:lang w:val="en-US"/>
        </w:rPr>
      </w:pPr>
      <w:bookmarkStart w:id="0" w:name="_Hlk524688731"/>
    </w:p>
    <w:p w14:paraId="024D9594" w14:textId="0565997C" w:rsidR="00845BA7" w:rsidRPr="00BC3190" w:rsidRDefault="00845BA7" w:rsidP="0043465E">
      <w:pPr>
        <w:pStyle w:val="EinfacherAbsatz"/>
        <w:jc w:val="center"/>
        <w:rPr>
          <w:rFonts w:ascii="Georgia" w:hAnsi="Georgia"/>
          <w:b/>
          <w:color w:val="244061" w:themeColor="accent1" w:themeShade="80"/>
          <w:sz w:val="20"/>
          <w:szCs w:val="20"/>
          <w:lang w:val="en-US"/>
        </w:rPr>
      </w:pPr>
      <w:r w:rsidRPr="00BC3190">
        <w:rPr>
          <w:rFonts w:ascii="Georgia" w:hAnsi="Georgia"/>
          <w:b/>
          <w:color w:val="244061" w:themeColor="accent1" w:themeShade="80"/>
          <w:sz w:val="20"/>
          <w:szCs w:val="20"/>
          <w:lang w:val="en-US"/>
        </w:rPr>
        <w:t>AHK-</w:t>
      </w:r>
      <w:r w:rsidR="00BF3B26" w:rsidRPr="00BC3190">
        <w:rPr>
          <w:rFonts w:ascii="Georgia" w:hAnsi="Georgia"/>
          <w:b/>
          <w:color w:val="244061" w:themeColor="accent1" w:themeShade="80"/>
          <w:sz w:val="20"/>
          <w:szCs w:val="20"/>
          <w:lang w:val="en-US"/>
        </w:rPr>
        <w:t>CONFERENCE</w:t>
      </w:r>
      <w:r w:rsidRPr="00BC3190">
        <w:rPr>
          <w:rFonts w:ascii="Georgia" w:hAnsi="Georgia"/>
          <w:b/>
          <w:color w:val="244061" w:themeColor="accent1" w:themeShade="80"/>
          <w:sz w:val="20"/>
          <w:szCs w:val="20"/>
          <w:lang w:val="en-US"/>
        </w:rPr>
        <w:t xml:space="preserve"> &amp; </w:t>
      </w:r>
      <w:r w:rsidR="0047597C">
        <w:rPr>
          <w:rFonts w:ascii="Georgia" w:hAnsi="Georgia"/>
          <w:b/>
          <w:color w:val="244061" w:themeColor="accent1" w:themeShade="80"/>
          <w:sz w:val="20"/>
          <w:szCs w:val="20"/>
          <w:lang w:val="en-US"/>
        </w:rPr>
        <w:t xml:space="preserve">GERMAN </w:t>
      </w:r>
      <w:r w:rsidRPr="00BC3190">
        <w:rPr>
          <w:rFonts w:ascii="Georgia" w:hAnsi="Georgia"/>
          <w:b/>
          <w:color w:val="244061" w:themeColor="accent1" w:themeShade="80"/>
          <w:sz w:val="20"/>
          <w:szCs w:val="20"/>
          <w:lang w:val="en-US"/>
        </w:rPr>
        <w:t>T</w:t>
      </w:r>
      <w:r w:rsidR="00BF3B26" w:rsidRPr="00BC3190">
        <w:rPr>
          <w:rFonts w:ascii="Georgia" w:hAnsi="Georgia"/>
          <w:b/>
          <w:color w:val="244061" w:themeColor="accent1" w:themeShade="80"/>
          <w:sz w:val="20"/>
          <w:szCs w:val="20"/>
          <w:lang w:val="en-US"/>
        </w:rPr>
        <w:t>RADE</w:t>
      </w:r>
      <w:r w:rsidRPr="00BC3190">
        <w:rPr>
          <w:rFonts w:ascii="Georgia" w:hAnsi="Georgia"/>
          <w:b/>
          <w:color w:val="244061" w:themeColor="accent1" w:themeShade="80"/>
          <w:sz w:val="20"/>
          <w:szCs w:val="20"/>
          <w:lang w:val="en-US"/>
        </w:rPr>
        <w:t xml:space="preserve"> M</w:t>
      </w:r>
      <w:r w:rsidR="00BF3B26" w:rsidRPr="00BC3190">
        <w:rPr>
          <w:rFonts w:ascii="Georgia" w:hAnsi="Georgia"/>
          <w:b/>
          <w:color w:val="244061" w:themeColor="accent1" w:themeShade="80"/>
          <w:sz w:val="20"/>
          <w:szCs w:val="20"/>
          <w:lang w:val="en-US"/>
        </w:rPr>
        <w:t>ISSION</w:t>
      </w:r>
    </w:p>
    <w:p w14:paraId="756FF474" w14:textId="77777777" w:rsidR="00B8245A" w:rsidRPr="00BC3190" w:rsidRDefault="00B8245A" w:rsidP="0043465E">
      <w:pPr>
        <w:pStyle w:val="EinfacherAbsatz"/>
        <w:jc w:val="center"/>
        <w:rPr>
          <w:rFonts w:ascii="Arial" w:hAnsi="Arial"/>
          <w:b/>
          <w:color w:val="244061" w:themeColor="accent1" w:themeShade="80"/>
          <w:sz w:val="8"/>
          <w:szCs w:val="8"/>
          <w:lang w:val="en-US"/>
        </w:rPr>
      </w:pPr>
    </w:p>
    <w:p w14:paraId="6301EDFE" w14:textId="638750A2" w:rsidR="00BF3B26" w:rsidRDefault="00625EE7" w:rsidP="00623002">
      <w:pPr>
        <w:pStyle w:val="EinfacherAbsatz"/>
        <w:jc w:val="center"/>
        <w:rPr>
          <w:rFonts w:ascii="Arial" w:hAnsi="Arial"/>
          <w:b/>
          <w:color w:val="244061" w:themeColor="accent1" w:themeShade="80"/>
          <w:lang w:val="en-US"/>
        </w:rPr>
      </w:pPr>
      <w:bookmarkStart w:id="1" w:name="_Hlk530127102"/>
      <w:r>
        <w:rPr>
          <w:rFonts w:ascii="Georgia" w:hAnsi="Georgia"/>
          <w:b/>
          <w:color w:val="244061" w:themeColor="accent1" w:themeShade="80"/>
          <w:lang w:val="en-US"/>
        </w:rPr>
        <w:t>DIGIT</w:t>
      </w:r>
      <w:r w:rsidR="00134912">
        <w:rPr>
          <w:rFonts w:ascii="Georgia" w:hAnsi="Georgia"/>
          <w:b/>
          <w:color w:val="244061" w:themeColor="accent1" w:themeShade="80"/>
          <w:lang w:val="en-US"/>
        </w:rPr>
        <w:t>IZ</w:t>
      </w:r>
      <w:r>
        <w:rPr>
          <w:rFonts w:ascii="Georgia" w:hAnsi="Georgia"/>
          <w:b/>
          <w:color w:val="244061" w:themeColor="accent1" w:themeShade="80"/>
          <w:lang w:val="en-US"/>
        </w:rPr>
        <w:t xml:space="preserve">ATION </w:t>
      </w:r>
      <w:r w:rsidR="00134912">
        <w:rPr>
          <w:rFonts w:ascii="Georgia" w:hAnsi="Georgia"/>
          <w:b/>
          <w:color w:val="244061" w:themeColor="accent1" w:themeShade="80"/>
          <w:lang w:val="en-US"/>
        </w:rPr>
        <w:t>FOR</w:t>
      </w:r>
      <w:r>
        <w:rPr>
          <w:rFonts w:ascii="Georgia" w:hAnsi="Georgia"/>
          <w:b/>
          <w:color w:val="244061" w:themeColor="accent1" w:themeShade="80"/>
          <w:lang w:val="en-US"/>
        </w:rPr>
        <w:t xml:space="preserve"> TIMBER INDUSTRY</w:t>
      </w:r>
      <w:r w:rsidR="0062397D" w:rsidRPr="00BC3190">
        <w:rPr>
          <w:rFonts w:ascii="Arial" w:hAnsi="Arial"/>
          <w:b/>
          <w:color w:val="244061" w:themeColor="accent1" w:themeShade="80"/>
          <w:lang w:val="en-US"/>
        </w:rPr>
        <w:t xml:space="preserve"> </w:t>
      </w:r>
    </w:p>
    <w:bookmarkEnd w:id="1"/>
    <w:p w14:paraId="2D0C4B70" w14:textId="77777777" w:rsidR="00F854E2" w:rsidRPr="00CA04A1" w:rsidRDefault="00F854E2" w:rsidP="00623002">
      <w:pPr>
        <w:pStyle w:val="EinfacherAbsatz"/>
        <w:jc w:val="center"/>
        <w:rPr>
          <w:rFonts w:ascii="Georgia" w:hAnsi="Georgia"/>
          <w:b/>
          <w:color w:val="244061" w:themeColor="accent1" w:themeShade="80"/>
          <w:lang w:val="en-US"/>
        </w:rPr>
      </w:pPr>
    </w:p>
    <w:p w14:paraId="2CE64DDE" w14:textId="5807455A" w:rsidR="00134912" w:rsidRPr="00134912" w:rsidRDefault="0047597C" w:rsidP="00CA04A1">
      <w:pPr>
        <w:jc w:val="center"/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</w:pPr>
      <w:r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>7</w:t>
      </w:r>
      <w:r w:rsidR="00845BA7" w:rsidRPr="00CA04A1">
        <w:rPr>
          <w:rFonts w:ascii="Georgia" w:hAnsi="Georgia"/>
          <w:b/>
          <w:color w:val="244061" w:themeColor="accent1" w:themeShade="80"/>
          <w:sz w:val="19"/>
          <w:szCs w:val="19"/>
          <w:vertAlign w:val="superscript"/>
          <w:lang w:val="en-US"/>
        </w:rPr>
        <w:t>th</w:t>
      </w:r>
      <w:r w:rsidR="00C45D60" w:rsidRPr="00CA04A1"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 xml:space="preserve"> of</w:t>
      </w:r>
      <w:r w:rsidR="00845BA7" w:rsidRPr="00CA04A1"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 xml:space="preserve"> </w:t>
      </w:r>
      <w:r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>May</w:t>
      </w:r>
      <w:r w:rsidR="00845BA7" w:rsidRPr="00CA04A1"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 xml:space="preserve"> </w:t>
      </w:r>
      <w:r w:rsidR="00CB6EEA" w:rsidRPr="00CA04A1"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>201</w:t>
      </w:r>
      <w:r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>9</w:t>
      </w:r>
      <w:r w:rsidR="0043465E" w:rsidRPr="00CA04A1"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>,</w:t>
      </w:r>
      <w:r w:rsidR="00625EE7"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 xml:space="preserve"> </w:t>
      </w:r>
      <w:r w:rsidR="0015105B"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 xml:space="preserve">Conference center </w:t>
      </w:r>
      <w:proofErr w:type="spellStart"/>
      <w:r w:rsidR="00134912" w:rsidRPr="00134912"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>Öpiku</w:t>
      </w:r>
      <w:proofErr w:type="spellEnd"/>
      <w:r w:rsidR="00134912" w:rsidRPr="00134912"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 xml:space="preserve">, </w:t>
      </w:r>
    </w:p>
    <w:p w14:paraId="1F700430" w14:textId="051C61F3" w:rsidR="00F854E2" w:rsidRDefault="00625EE7" w:rsidP="00CA04A1">
      <w:pPr>
        <w:jc w:val="center"/>
        <w:rPr>
          <w:rFonts w:ascii="Georgia" w:hAnsi="Georgia" w:cs="Arial"/>
          <w:b/>
          <w:color w:val="244061" w:themeColor="accent1" w:themeShade="80"/>
          <w:sz w:val="19"/>
          <w:szCs w:val="19"/>
          <w:lang w:val="en-US"/>
        </w:rPr>
      </w:pPr>
      <w:proofErr w:type="spellStart"/>
      <w:r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>Valukoja</w:t>
      </w:r>
      <w:proofErr w:type="spellEnd"/>
      <w:r w:rsidR="0043465E" w:rsidRPr="00CA04A1"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 xml:space="preserve"> </w:t>
      </w:r>
      <w:bookmarkEnd w:id="0"/>
      <w:r w:rsidR="00134912"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  <w:t>8</w:t>
      </w:r>
      <w:r w:rsidR="00CA04A1" w:rsidRPr="00CA04A1">
        <w:rPr>
          <w:rFonts w:ascii="Georgia" w:hAnsi="Georgia" w:cs="Arial"/>
          <w:b/>
          <w:color w:val="244061" w:themeColor="accent1" w:themeShade="80"/>
          <w:sz w:val="19"/>
          <w:szCs w:val="19"/>
          <w:lang w:val="en-US"/>
        </w:rPr>
        <w:t xml:space="preserve">, </w:t>
      </w:r>
      <w:r w:rsidR="0047597C">
        <w:rPr>
          <w:rFonts w:ascii="Georgia" w:hAnsi="Georgia" w:cs="Arial"/>
          <w:b/>
          <w:color w:val="244061" w:themeColor="accent1" w:themeShade="80"/>
          <w:sz w:val="19"/>
          <w:szCs w:val="19"/>
          <w:lang w:val="en-US"/>
        </w:rPr>
        <w:t>Tallinn</w:t>
      </w:r>
    </w:p>
    <w:p w14:paraId="29DFD0AF" w14:textId="0A559721" w:rsidR="00134912" w:rsidRDefault="00134912" w:rsidP="00CA04A1">
      <w:pPr>
        <w:jc w:val="center"/>
        <w:rPr>
          <w:rFonts w:ascii="Georgia" w:hAnsi="Georgia" w:cs="Arial"/>
          <w:b/>
          <w:color w:val="244061" w:themeColor="accent1" w:themeShade="80"/>
          <w:sz w:val="19"/>
          <w:szCs w:val="19"/>
          <w:lang w:val="en-US"/>
        </w:rPr>
      </w:pPr>
    </w:p>
    <w:p w14:paraId="1A3B9F8D" w14:textId="69B810D6" w:rsidR="00F854E2" w:rsidRDefault="00F854E2" w:rsidP="00C45D60">
      <w:pPr>
        <w:jc w:val="center"/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</w:pPr>
    </w:p>
    <w:p w14:paraId="556AD1C2" w14:textId="7DFDEE84" w:rsidR="00F854E2" w:rsidRDefault="00F854E2" w:rsidP="00C45D60">
      <w:pPr>
        <w:jc w:val="center"/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</w:pPr>
    </w:p>
    <w:p w14:paraId="11B44580" w14:textId="77777777" w:rsidR="00F854E2" w:rsidRDefault="00F854E2" w:rsidP="00C45D60">
      <w:pPr>
        <w:jc w:val="center"/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</w:pPr>
    </w:p>
    <w:p w14:paraId="3189AFBF" w14:textId="77777777" w:rsidR="000336A4" w:rsidRPr="00BC3190" w:rsidRDefault="000336A4" w:rsidP="005C74B6">
      <w:pPr>
        <w:jc w:val="center"/>
        <w:rPr>
          <w:rFonts w:ascii="Georgia" w:hAnsi="Georgia"/>
          <w:b/>
          <w:color w:val="244061" w:themeColor="accent1" w:themeShade="80"/>
          <w:sz w:val="19"/>
          <w:szCs w:val="19"/>
          <w:lang w:val="en-US"/>
        </w:rPr>
      </w:pPr>
    </w:p>
    <w:tbl>
      <w:tblPr>
        <w:tblW w:w="10031" w:type="dxa"/>
        <w:tblBorders>
          <w:insideH w:val="single" w:sz="4" w:space="0" w:color="BFBFBF" w:themeColor="background1" w:themeShade="BF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9214"/>
      </w:tblGrid>
      <w:tr w:rsidR="005D4F08" w:rsidRPr="00BC3190" w14:paraId="4195B3D3" w14:textId="77777777" w:rsidTr="00660436">
        <w:tc>
          <w:tcPr>
            <w:tcW w:w="817" w:type="dxa"/>
          </w:tcPr>
          <w:p w14:paraId="0A27F813" w14:textId="77777777" w:rsidR="001F4964" w:rsidRPr="00BC3190" w:rsidRDefault="00904ED8" w:rsidP="00F854E2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9</w:t>
            </w:r>
            <w:r w:rsidR="001F4964"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:</w:t>
            </w:r>
            <w:r w:rsidR="0043465E"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3</w:t>
            </w:r>
            <w:r w:rsidR="001F4964"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0</w:t>
            </w:r>
          </w:p>
        </w:tc>
        <w:tc>
          <w:tcPr>
            <w:tcW w:w="9214" w:type="dxa"/>
            <w:vAlign w:val="center"/>
          </w:tcPr>
          <w:p w14:paraId="3A64A188" w14:textId="77777777" w:rsidR="001F4964" w:rsidRPr="00045517" w:rsidRDefault="00845BA7" w:rsidP="00F854E2">
            <w:pPr>
              <w:spacing w:line="276" w:lineRule="auto"/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</w:pPr>
            <w:r w:rsidRPr="00045517"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  <w:t>Registration</w:t>
            </w:r>
            <w:r w:rsidR="00CB6EEA" w:rsidRPr="00045517"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  <w:t xml:space="preserve"> </w:t>
            </w:r>
          </w:p>
        </w:tc>
      </w:tr>
      <w:tr w:rsidR="005D4F08" w:rsidRPr="009A1B25" w14:paraId="7A37E396" w14:textId="77777777" w:rsidTr="00660436">
        <w:tc>
          <w:tcPr>
            <w:tcW w:w="817" w:type="dxa"/>
          </w:tcPr>
          <w:p w14:paraId="27208231" w14:textId="77777777" w:rsidR="001F4964" w:rsidRPr="00BC3190" w:rsidRDefault="00BF0E8B" w:rsidP="00F854E2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10:00</w:t>
            </w:r>
          </w:p>
        </w:tc>
        <w:tc>
          <w:tcPr>
            <w:tcW w:w="9214" w:type="dxa"/>
            <w:vAlign w:val="center"/>
          </w:tcPr>
          <w:p w14:paraId="252F51CB" w14:textId="77777777" w:rsidR="00BF0E8B" w:rsidRPr="00045517" w:rsidRDefault="00BF0E8B" w:rsidP="00F854E2">
            <w:pPr>
              <w:spacing w:line="276" w:lineRule="auto"/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</w:pPr>
            <w:r w:rsidRPr="00045517"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  <w:t>Opening remarks</w:t>
            </w:r>
          </w:p>
          <w:p w14:paraId="5704DF15" w14:textId="402E6FEB" w:rsidR="0015105B" w:rsidRDefault="0015105B" w:rsidP="0015105B">
            <w:pPr>
              <w:pStyle w:val="Heading2"/>
              <w:shd w:val="clear" w:color="auto" w:fill="FFFFFF"/>
              <w:spacing w:before="60" w:beforeAutospacing="0" w:after="0" w:afterAutospacing="0"/>
              <w:textAlignment w:val="baseline"/>
              <w:rPr>
                <w:rFonts w:ascii="Segoe UI" w:hAnsi="Segoe UI" w:cs="Segoe UI"/>
                <w:b w:val="0"/>
                <w:bCs w:val="0"/>
                <w:lang w:eastAsia="lt-LT"/>
              </w:rPr>
            </w:pPr>
            <w:proofErr w:type="spellStart"/>
            <w:r>
              <w:rPr>
                <w:rFonts w:ascii="Georgia" w:hAnsi="Georgia" w:cs="Arial"/>
                <w:color w:val="244061" w:themeColor="accent1" w:themeShade="80"/>
                <w:sz w:val="18"/>
                <w:szCs w:val="18"/>
              </w:rPr>
              <w:t>Viljar</w:t>
            </w:r>
            <w:proofErr w:type="spellEnd"/>
            <w:r>
              <w:rPr>
                <w:rFonts w:ascii="Georgia" w:hAnsi="Georgia" w:cs="Arial"/>
                <w:color w:val="244061" w:themeColor="accent1" w:themeShade="8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eorgia" w:hAnsi="Georgia" w:cs="Arial"/>
                <w:color w:val="244061" w:themeColor="accent1" w:themeShade="80"/>
                <w:sz w:val="18"/>
                <w:szCs w:val="18"/>
              </w:rPr>
              <w:t>Lubi</w:t>
            </w:r>
            <w:proofErr w:type="spellEnd"/>
            <w:r>
              <w:rPr>
                <w:rFonts w:ascii="Georgia" w:hAnsi="Georgia" w:cs="Arial"/>
                <w:color w:val="244061" w:themeColor="accent1" w:themeShade="80"/>
                <w:sz w:val="18"/>
                <w:szCs w:val="18"/>
              </w:rPr>
              <w:t xml:space="preserve">, </w:t>
            </w:r>
            <w:r w:rsidRPr="0015105B">
              <w:rPr>
                <w:rFonts w:ascii="Georgia" w:hAnsi="Georgia" w:cs="Arial"/>
                <w:b w:val="0"/>
                <w:color w:val="244061" w:themeColor="accent1" w:themeShade="80"/>
                <w:sz w:val="18"/>
                <w:szCs w:val="18"/>
              </w:rPr>
              <w:t>Deputy Secretary General, Economic Development, Ministry of Economic Affairs an</w:t>
            </w:r>
            <w:r w:rsidR="00B201C0">
              <w:rPr>
                <w:rFonts w:ascii="Georgia" w:hAnsi="Georgia" w:cs="Arial"/>
                <w:b w:val="0"/>
                <w:color w:val="244061" w:themeColor="accent1" w:themeShade="80"/>
                <w:sz w:val="18"/>
                <w:szCs w:val="18"/>
              </w:rPr>
              <w:t>d</w:t>
            </w:r>
            <w:r w:rsidRPr="0015105B">
              <w:rPr>
                <w:rFonts w:ascii="Georgia" w:hAnsi="Georgia" w:cs="Arial"/>
                <w:b w:val="0"/>
                <w:color w:val="244061" w:themeColor="accent1" w:themeShade="80"/>
                <w:sz w:val="18"/>
                <w:szCs w:val="18"/>
              </w:rPr>
              <w:t xml:space="preserve"> Communications of Estonia</w:t>
            </w:r>
            <w:r>
              <w:rPr>
                <w:rFonts w:ascii="Georgia" w:hAnsi="Georgia" w:cs="Arial"/>
                <w:color w:val="244061" w:themeColor="accent1" w:themeShade="80"/>
                <w:sz w:val="18"/>
                <w:szCs w:val="18"/>
              </w:rPr>
              <w:t xml:space="preserve"> </w:t>
            </w:r>
          </w:p>
          <w:p w14:paraId="4817ED5C" w14:textId="26EA053D" w:rsidR="00FD7402" w:rsidRDefault="0015105B" w:rsidP="00F854E2">
            <w:pPr>
              <w:spacing w:line="276" w:lineRule="auto"/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15105B">
              <w:rPr>
                <w:rFonts w:ascii="Georgia" w:hAnsi="Georgia" w:cs="Arial"/>
                <w:b/>
                <w:color w:val="244061" w:themeColor="accent1" w:themeShade="80"/>
                <w:sz w:val="18"/>
                <w:szCs w:val="18"/>
                <w:lang w:val="en-US"/>
              </w:rPr>
              <w:t>Florian Schröder</w:t>
            </w:r>
            <w:r w:rsidR="00AB619F" w:rsidRPr="001C5124">
              <w:rPr>
                <w:rFonts w:ascii="Georgia" w:hAnsi="Georgia" w:cs="Arial"/>
                <w:i/>
                <w:color w:val="244061" w:themeColor="accent1" w:themeShade="80"/>
                <w:sz w:val="18"/>
                <w:szCs w:val="18"/>
                <w:lang w:val="en-US"/>
              </w:rPr>
              <w:t xml:space="preserve">, </w:t>
            </w:r>
            <w:r w:rsidR="001C5124" w:rsidRPr="001C5124"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  <w:t xml:space="preserve">Head of </w:t>
            </w:r>
            <w:r w:rsidR="00AB619F" w:rsidRPr="001C5124"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  <w:t>German-Baltic Chamber of Commerce</w:t>
            </w:r>
          </w:p>
          <w:p w14:paraId="7AD7BD50" w14:textId="77777777" w:rsidR="0015105B" w:rsidRPr="0015105B" w:rsidRDefault="0015105B" w:rsidP="00F854E2">
            <w:pPr>
              <w:spacing w:line="276" w:lineRule="auto"/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</w:pPr>
          </w:p>
          <w:p w14:paraId="58F9C0FB" w14:textId="4186A331" w:rsidR="00904ED8" w:rsidRPr="00045517" w:rsidRDefault="00FD7402" w:rsidP="00F854E2">
            <w:pPr>
              <w:spacing w:line="276" w:lineRule="auto"/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</w:pPr>
            <w:r w:rsidRPr="00045517"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  <w:t xml:space="preserve">Moderator: </w:t>
            </w:r>
            <w:r w:rsidR="00625EE7" w:rsidRPr="00B201C0">
              <w:rPr>
                <w:rFonts w:ascii="Georgia" w:hAnsi="Georgia" w:cs="Arial"/>
                <w:b/>
                <w:color w:val="244061" w:themeColor="accent1" w:themeShade="80"/>
                <w:sz w:val="18"/>
                <w:szCs w:val="18"/>
                <w:lang w:val="en-US"/>
              </w:rPr>
              <w:t>Dr. Lars Gutheil</w:t>
            </w:r>
            <w:r w:rsidR="00792D18" w:rsidRPr="00B201C0">
              <w:rPr>
                <w:rFonts w:ascii="Georgia" w:hAnsi="Georgia" w:cs="Arial"/>
                <w:b/>
                <w:color w:val="244061" w:themeColor="accent1" w:themeShade="80"/>
                <w:sz w:val="18"/>
                <w:szCs w:val="18"/>
                <w:lang w:val="en-US"/>
              </w:rPr>
              <w:t>,</w:t>
            </w:r>
            <w:r w:rsidR="00792D18"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  <w:t xml:space="preserve"> </w:t>
            </w:r>
            <w:r w:rsidR="00625EE7"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  <w:t xml:space="preserve">Deputy </w:t>
            </w:r>
            <w:r w:rsidR="0015105B"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  <w:t xml:space="preserve">CEO, </w:t>
            </w:r>
            <w:r w:rsidRPr="00045517"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  <w:t>German-Baltic Chamber of Commerce</w:t>
            </w:r>
          </w:p>
          <w:p w14:paraId="006D3FDE" w14:textId="77777777" w:rsidR="00933315" w:rsidRPr="00045517" w:rsidRDefault="00933315" w:rsidP="00F854E2">
            <w:pPr>
              <w:spacing w:line="276" w:lineRule="auto"/>
              <w:rPr>
                <w:rFonts w:ascii="Georgia" w:hAnsi="Georgia"/>
                <w:i/>
                <w:color w:val="244061" w:themeColor="accent1" w:themeShade="80"/>
                <w:sz w:val="8"/>
                <w:szCs w:val="8"/>
                <w:lang w:val="en-US"/>
              </w:rPr>
            </w:pPr>
          </w:p>
        </w:tc>
      </w:tr>
      <w:tr w:rsidR="005D17AF" w:rsidRPr="009A1B25" w14:paraId="06B94193" w14:textId="77777777" w:rsidTr="00660436">
        <w:tc>
          <w:tcPr>
            <w:tcW w:w="817" w:type="dxa"/>
          </w:tcPr>
          <w:p w14:paraId="4D22FDAF" w14:textId="648F0111" w:rsidR="005D17AF" w:rsidRPr="00BC3190" w:rsidRDefault="000B5422" w:rsidP="00F854E2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10:</w:t>
            </w:r>
            <w:r w:rsidR="00D3453E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15</w:t>
            </w:r>
          </w:p>
        </w:tc>
        <w:tc>
          <w:tcPr>
            <w:tcW w:w="9214" w:type="dxa"/>
            <w:vAlign w:val="center"/>
          </w:tcPr>
          <w:p w14:paraId="11FE046E" w14:textId="54BA1BAB" w:rsidR="00C06EC2" w:rsidRPr="007A4E60" w:rsidRDefault="00B813DB" w:rsidP="00C06EC2">
            <w:pPr>
              <w:spacing w:line="276" w:lineRule="auto"/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  <w:lang w:val="en-US"/>
              </w:rPr>
            </w:pPr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  <w:lang w:val="en-US"/>
              </w:rPr>
              <w:t xml:space="preserve">Digitization in the Forestry </w:t>
            </w:r>
            <w:r w:rsidR="009A1B25"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  <w:lang w:val="en-US"/>
              </w:rPr>
              <w:t>S</w:t>
            </w:r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  <w:lang w:val="en-US"/>
              </w:rPr>
              <w:t xml:space="preserve">ector </w:t>
            </w:r>
            <w:r w:rsidR="0024183D"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  <w:lang w:val="en-US"/>
              </w:rPr>
              <w:t xml:space="preserve">- </w:t>
            </w:r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  <w:lang w:val="en-US"/>
              </w:rPr>
              <w:t>Prospects and common challenges</w:t>
            </w:r>
            <w:r w:rsidR="00C06EC2" w:rsidRPr="007A4E60"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  <w:lang w:val="en-US"/>
              </w:rPr>
              <w:t xml:space="preserve"> </w:t>
            </w:r>
          </w:p>
          <w:p w14:paraId="6E427617" w14:textId="6DDE5944" w:rsidR="005D17AF" w:rsidRPr="007A4E60" w:rsidRDefault="00B813DB" w:rsidP="00F854E2">
            <w:pPr>
              <w:spacing w:line="276" w:lineRule="auto"/>
              <w:rPr>
                <w:rFonts w:ascii="Georgia" w:hAnsi="Georgia" w:cs="Tms Rmn"/>
                <w:b/>
                <w:color w:val="244061" w:themeColor="accent1" w:themeShade="80"/>
                <w:sz w:val="18"/>
                <w:szCs w:val="18"/>
                <w:lang w:val="en-US"/>
              </w:rPr>
            </w:pPr>
            <w:r>
              <w:rPr>
                <w:rFonts w:ascii="Georgia" w:hAnsi="Georgia"/>
                <w:color w:val="244061" w:themeColor="accent1" w:themeShade="80"/>
                <w:sz w:val="18"/>
                <w:szCs w:val="18"/>
                <w:lang w:val="en-US"/>
              </w:rPr>
              <w:t>Gregor Thiele, Fraunhofer Institute for Production Systems and Design Technolog</w:t>
            </w:r>
            <w:r w:rsidR="009A1B25">
              <w:rPr>
                <w:rFonts w:ascii="Georgia" w:hAnsi="Georgia"/>
                <w:color w:val="244061" w:themeColor="accent1" w:themeShade="80"/>
                <w:sz w:val="18"/>
                <w:szCs w:val="18"/>
                <w:lang w:val="en-US"/>
              </w:rPr>
              <w:t>y</w:t>
            </w:r>
            <w:r>
              <w:rPr>
                <w:rFonts w:ascii="Georgia" w:hAnsi="Georgia"/>
                <w:color w:val="244061" w:themeColor="accent1" w:themeShade="80"/>
                <w:sz w:val="18"/>
                <w:szCs w:val="18"/>
                <w:lang w:val="en-US"/>
              </w:rPr>
              <w:t xml:space="preserve"> (IPK)</w:t>
            </w:r>
          </w:p>
        </w:tc>
      </w:tr>
      <w:tr w:rsidR="00146E50" w:rsidRPr="009A1B25" w14:paraId="440CAAD9" w14:textId="77777777" w:rsidTr="00660436">
        <w:tc>
          <w:tcPr>
            <w:tcW w:w="817" w:type="dxa"/>
          </w:tcPr>
          <w:p w14:paraId="0C156991" w14:textId="3789DDF4" w:rsidR="00146E50" w:rsidRPr="00BC3190" w:rsidRDefault="000B5422" w:rsidP="00F854E2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10:</w:t>
            </w:r>
            <w:r w:rsidR="00B201C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40</w:t>
            </w:r>
          </w:p>
        </w:tc>
        <w:tc>
          <w:tcPr>
            <w:tcW w:w="9214" w:type="dxa"/>
            <w:vAlign w:val="center"/>
          </w:tcPr>
          <w:p w14:paraId="7A0185E2" w14:textId="53DB0C8A" w:rsidR="00CA7375" w:rsidRPr="007A4E60" w:rsidRDefault="00881D9B" w:rsidP="00CA7375">
            <w:pPr>
              <w:spacing w:line="276" w:lineRule="auto"/>
              <w:rPr>
                <w:rFonts w:ascii="Georgia" w:hAnsi="Georgia" w:cs="Tms Rmn"/>
                <w:b/>
                <w:color w:val="244061" w:themeColor="accent1" w:themeShade="80"/>
                <w:sz w:val="18"/>
                <w:szCs w:val="18"/>
                <w:lang w:val="en-US"/>
              </w:rPr>
            </w:pPr>
            <w:r>
              <w:rPr>
                <w:rFonts w:ascii="Georgia" w:hAnsi="Georgia" w:cs="Tms Rmn"/>
                <w:b/>
                <w:color w:val="244061" w:themeColor="accent1" w:themeShade="80"/>
                <w:sz w:val="18"/>
                <w:szCs w:val="18"/>
                <w:lang w:val="en-US"/>
              </w:rPr>
              <w:t>Current state of Digitization of the Estonian Timber Industry – recent projects, demands and developments</w:t>
            </w:r>
          </w:p>
          <w:p w14:paraId="334047BB" w14:textId="48DFBB02" w:rsidR="00146E50" w:rsidRPr="007A4E60" w:rsidRDefault="00B201C0" w:rsidP="00045517">
            <w:pPr>
              <w:pStyle w:val="PlainText"/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</w:pPr>
            <w:r>
              <w:rPr>
                <w:rFonts w:ascii="Georgia" w:hAnsi="Georgia" w:cs="Tms Rmn"/>
                <w:color w:val="244061" w:themeColor="accent1" w:themeShade="80"/>
                <w:sz w:val="18"/>
                <w:szCs w:val="18"/>
                <w:lang w:val="en-US"/>
              </w:rPr>
              <w:t xml:space="preserve">Henrik </w:t>
            </w:r>
            <w:proofErr w:type="spellStart"/>
            <w:r>
              <w:rPr>
                <w:rFonts w:ascii="Georgia" w:hAnsi="Georgia" w:cs="Tms Rmn"/>
                <w:color w:val="244061" w:themeColor="accent1" w:themeShade="80"/>
                <w:sz w:val="18"/>
                <w:szCs w:val="18"/>
                <w:lang w:val="en-US"/>
              </w:rPr>
              <w:t>Välja</w:t>
            </w:r>
            <w:proofErr w:type="spellEnd"/>
            <w:r>
              <w:rPr>
                <w:rFonts w:ascii="Georgia" w:hAnsi="Georgia" w:cs="Tms Rmn"/>
                <w:color w:val="244061" w:themeColor="accent1" w:themeShade="80"/>
                <w:sz w:val="18"/>
                <w:szCs w:val="18"/>
                <w:lang w:val="en-US"/>
              </w:rPr>
              <w:t xml:space="preserve">, </w:t>
            </w:r>
            <w:r w:rsidR="00881D9B">
              <w:rPr>
                <w:rFonts w:ascii="Georgia" w:hAnsi="Georgia" w:cs="Tms Rmn"/>
                <w:color w:val="244061" w:themeColor="accent1" w:themeShade="80"/>
                <w:sz w:val="18"/>
                <w:szCs w:val="18"/>
                <w:lang w:val="en-US"/>
              </w:rPr>
              <w:t xml:space="preserve">CEO of the Association of Estonian Forest and Wood Industries </w:t>
            </w:r>
          </w:p>
        </w:tc>
      </w:tr>
      <w:tr w:rsidR="005D4F08" w:rsidRPr="00045517" w14:paraId="4B79B937" w14:textId="77777777" w:rsidTr="00660436">
        <w:tc>
          <w:tcPr>
            <w:tcW w:w="817" w:type="dxa"/>
          </w:tcPr>
          <w:p w14:paraId="35031F79" w14:textId="6EC5C43C" w:rsidR="001F4964" w:rsidRPr="00485016" w:rsidRDefault="000B5422" w:rsidP="00F854E2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highlight w:val="yellow"/>
                <w:lang w:val="en-US"/>
              </w:rPr>
            </w:pPr>
            <w:r w:rsidRPr="00FB10FD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</w:t>
            </w:r>
            <w:r w:rsidR="009502D9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</w:t>
            </w:r>
            <w:r w:rsidRPr="00FB10FD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:</w:t>
            </w:r>
            <w:r w:rsidR="009502D9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00</w:t>
            </w:r>
          </w:p>
        </w:tc>
        <w:tc>
          <w:tcPr>
            <w:tcW w:w="9214" w:type="dxa"/>
            <w:vAlign w:val="center"/>
          </w:tcPr>
          <w:p w14:paraId="77B9719F" w14:textId="77777777" w:rsidR="005C74B6" w:rsidRDefault="009502D9" w:rsidP="00CA7375">
            <w:pPr>
              <w:spacing w:line="276" w:lineRule="auto"/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</w:pPr>
            <w:r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>Networking break</w:t>
            </w:r>
          </w:p>
          <w:p w14:paraId="19C23BB8" w14:textId="4B182111" w:rsidR="00A3610F" w:rsidRPr="007A4E60" w:rsidRDefault="00A3610F" w:rsidP="00CA7375">
            <w:pPr>
              <w:spacing w:line="276" w:lineRule="auto"/>
              <w:rPr>
                <w:rFonts w:ascii="Georgia" w:hAnsi="Georgia" w:cs="Arial"/>
                <w:color w:val="244061" w:themeColor="accent1" w:themeShade="80"/>
                <w:sz w:val="8"/>
                <w:szCs w:val="8"/>
              </w:rPr>
            </w:pPr>
          </w:p>
        </w:tc>
      </w:tr>
      <w:tr w:rsidR="00CA7375" w:rsidRPr="009A1B25" w14:paraId="7A16AA44" w14:textId="77777777" w:rsidTr="00660436">
        <w:tc>
          <w:tcPr>
            <w:tcW w:w="817" w:type="dxa"/>
          </w:tcPr>
          <w:p w14:paraId="54FDA587" w14:textId="70F84054" w:rsidR="00CA7375" w:rsidRPr="00FB10FD" w:rsidRDefault="00CA7375" w:rsidP="00F854E2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</w:pPr>
            <w:r w:rsidRPr="00FB10FD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</w:t>
            </w:r>
            <w:r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</w:t>
            </w:r>
            <w:r w:rsidRPr="00FB10FD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:</w:t>
            </w:r>
            <w:r w:rsidR="009502D9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2</w:t>
            </w:r>
            <w:r w:rsidR="009A1B25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5</w:t>
            </w:r>
          </w:p>
        </w:tc>
        <w:tc>
          <w:tcPr>
            <w:tcW w:w="9214" w:type="dxa"/>
            <w:vAlign w:val="center"/>
          </w:tcPr>
          <w:p w14:paraId="5F2309DB" w14:textId="6EC07AB2" w:rsidR="00A64469" w:rsidRPr="007A4E60" w:rsidRDefault="00812822" w:rsidP="00CA7375">
            <w:pPr>
              <w:spacing w:line="276" w:lineRule="auto"/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</w:pPr>
            <w:r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 xml:space="preserve">Production and data flow – Technological Solutions with a </w:t>
            </w:r>
            <w:r w:rsidR="009A1B25"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>f</w:t>
            </w:r>
            <w:r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 xml:space="preserve">ocus on </w:t>
            </w:r>
            <w:r w:rsidR="009A1B25"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>t</w:t>
            </w:r>
            <w:r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 xml:space="preserve">imber and </w:t>
            </w:r>
            <w:r w:rsidR="009A1B25"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>f</w:t>
            </w:r>
            <w:r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>urniture industries</w:t>
            </w:r>
          </w:p>
          <w:p w14:paraId="21C412EC" w14:textId="3FED6570" w:rsidR="00CA7375" w:rsidRPr="0025672C" w:rsidRDefault="00812822" w:rsidP="00CA7375">
            <w:pPr>
              <w:spacing w:line="276" w:lineRule="auto"/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</w:pPr>
            <w:r w:rsidRPr="0025672C">
              <w:rPr>
                <w:rFonts w:ascii="Georgia" w:hAnsi="Georgia" w:cs="Arial"/>
                <w:bCs/>
                <w:color w:val="244061" w:themeColor="accent1" w:themeShade="80"/>
                <w:sz w:val="18"/>
                <w:szCs w:val="18"/>
                <w:lang w:val="en-US"/>
              </w:rPr>
              <w:t xml:space="preserve">Dominic Wolfschütz, </w:t>
            </w:r>
            <w:r w:rsidR="005E1D48" w:rsidRPr="0025672C">
              <w:rPr>
                <w:rFonts w:ascii="Georgia" w:hAnsi="Georgia" w:cs="Arial"/>
                <w:bCs/>
                <w:color w:val="244061" w:themeColor="accent1" w:themeShade="80"/>
                <w:sz w:val="18"/>
                <w:szCs w:val="18"/>
                <w:lang w:val="en-US"/>
              </w:rPr>
              <w:t xml:space="preserve">Association </w:t>
            </w:r>
            <w:r w:rsidR="005E1D48">
              <w:rPr>
                <w:rFonts w:ascii="Georgia" w:hAnsi="Georgia" w:cs="Arial"/>
                <w:bCs/>
                <w:color w:val="244061" w:themeColor="accent1" w:themeShade="80"/>
                <w:sz w:val="18"/>
                <w:szCs w:val="18"/>
                <w:lang w:val="en-US"/>
              </w:rPr>
              <w:t xml:space="preserve">of German </w:t>
            </w:r>
            <w:r w:rsidR="0025672C" w:rsidRPr="0025672C">
              <w:rPr>
                <w:rFonts w:ascii="Georgia" w:hAnsi="Georgia" w:cs="Arial"/>
                <w:bCs/>
                <w:color w:val="244061" w:themeColor="accent1" w:themeShade="80"/>
                <w:sz w:val="18"/>
                <w:szCs w:val="18"/>
                <w:lang w:val="en-US"/>
              </w:rPr>
              <w:t>Woodworking Machiner</w:t>
            </w:r>
            <w:r w:rsidR="005E1D48">
              <w:rPr>
                <w:rFonts w:ascii="Georgia" w:hAnsi="Georgia" w:cs="Arial"/>
                <w:bCs/>
                <w:color w:val="244061" w:themeColor="accent1" w:themeShade="80"/>
                <w:sz w:val="18"/>
                <w:szCs w:val="18"/>
                <w:lang w:val="en-US"/>
              </w:rPr>
              <w:t>y</w:t>
            </w:r>
            <w:r w:rsidR="0025672C" w:rsidRPr="0025672C">
              <w:rPr>
                <w:rFonts w:ascii="Georgia" w:hAnsi="Georgia" w:cs="Arial"/>
                <w:bCs/>
                <w:color w:val="244061" w:themeColor="accent1" w:themeShade="80"/>
                <w:sz w:val="18"/>
                <w:szCs w:val="18"/>
                <w:lang w:val="en-US"/>
              </w:rPr>
              <w:t xml:space="preserve"> </w:t>
            </w:r>
            <w:r w:rsidR="005E1D48">
              <w:rPr>
                <w:rFonts w:ascii="Georgia" w:hAnsi="Georgia" w:cs="Arial"/>
                <w:bCs/>
                <w:color w:val="244061" w:themeColor="accent1" w:themeShade="80"/>
                <w:sz w:val="18"/>
                <w:szCs w:val="18"/>
                <w:lang w:val="en-US"/>
              </w:rPr>
              <w:t xml:space="preserve">Manufacturers </w:t>
            </w:r>
            <w:r w:rsidR="0025672C" w:rsidRPr="0025672C">
              <w:rPr>
                <w:rFonts w:ascii="Georgia" w:hAnsi="Georgia" w:cs="Arial"/>
                <w:bCs/>
                <w:color w:val="244061" w:themeColor="accent1" w:themeShade="80"/>
                <w:sz w:val="18"/>
                <w:szCs w:val="18"/>
                <w:lang w:val="en-US"/>
              </w:rPr>
              <w:t>(</w:t>
            </w:r>
            <w:r w:rsidRPr="0025672C">
              <w:rPr>
                <w:rFonts w:ascii="Georgia" w:hAnsi="Georgia" w:cs="Arial"/>
                <w:bCs/>
                <w:color w:val="244061" w:themeColor="accent1" w:themeShade="80"/>
                <w:sz w:val="18"/>
                <w:szCs w:val="18"/>
                <w:lang w:val="en-US"/>
              </w:rPr>
              <w:t>VDMA</w:t>
            </w:r>
            <w:r w:rsidR="0025672C">
              <w:rPr>
                <w:rFonts w:ascii="Georgia" w:hAnsi="Georgia" w:cs="Arial"/>
                <w:b/>
                <w:color w:val="244061" w:themeColor="accent1" w:themeShade="80"/>
                <w:sz w:val="18"/>
                <w:szCs w:val="18"/>
                <w:lang w:val="en-US"/>
              </w:rPr>
              <w:t>)</w:t>
            </w:r>
          </w:p>
        </w:tc>
      </w:tr>
      <w:tr w:rsidR="005D17AF" w:rsidRPr="009A1B25" w14:paraId="5B4C20BF" w14:textId="77777777" w:rsidTr="00660436">
        <w:tc>
          <w:tcPr>
            <w:tcW w:w="817" w:type="dxa"/>
          </w:tcPr>
          <w:p w14:paraId="17C355BD" w14:textId="2F078A28" w:rsidR="005D17AF" w:rsidRPr="00BC3190" w:rsidRDefault="000B5422" w:rsidP="00F854E2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11:</w:t>
            </w:r>
            <w:r w:rsidR="009A1B25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50</w:t>
            </w:r>
          </w:p>
        </w:tc>
        <w:tc>
          <w:tcPr>
            <w:tcW w:w="9214" w:type="dxa"/>
            <w:vAlign w:val="center"/>
          </w:tcPr>
          <w:p w14:paraId="76C3E2E9" w14:textId="4E9259E0" w:rsidR="009F19F8" w:rsidRPr="009F19F8" w:rsidRDefault="009F19F8" w:rsidP="00F854E2">
            <w:pPr>
              <w:spacing w:line="276" w:lineRule="auto"/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</w:pPr>
            <w:r w:rsidRPr="009F19F8"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  <w:t>Business optimi</w:t>
            </w:r>
            <w:r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  <w:t>z</w:t>
            </w:r>
            <w:r w:rsidRPr="009F19F8"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  <w:t xml:space="preserve">ation solutions for </w:t>
            </w:r>
            <w:r w:rsidR="009A1B25"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  <w:t>t</w:t>
            </w:r>
            <w:r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  <w:t xml:space="preserve">imber </w:t>
            </w:r>
            <w:r w:rsidR="009A1B25"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  <w:t>i</w:t>
            </w:r>
            <w:r>
              <w:rPr>
                <w:rFonts w:ascii="Georgia" w:hAnsi="Georgia" w:cs="Arial"/>
                <w:b/>
                <w:color w:val="244061" w:themeColor="accent1" w:themeShade="80"/>
                <w:sz w:val="19"/>
                <w:szCs w:val="19"/>
                <w:lang w:val="en-US"/>
              </w:rPr>
              <w:t>ndustry</w:t>
            </w:r>
          </w:p>
          <w:p w14:paraId="3BBCF692" w14:textId="05873970" w:rsidR="005D17AF" w:rsidRPr="009F19F8" w:rsidRDefault="009F19F8" w:rsidP="00F854E2">
            <w:pPr>
              <w:spacing w:line="276" w:lineRule="auto"/>
              <w:rPr>
                <w:rFonts w:ascii="Georgia" w:hAnsi="Georgia" w:cs="Arial"/>
                <w:bCs/>
                <w:color w:val="244061" w:themeColor="accent1" w:themeShade="80"/>
                <w:sz w:val="8"/>
                <w:szCs w:val="8"/>
                <w:lang w:val="en-US"/>
              </w:rPr>
            </w:pPr>
            <w:r w:rsidRPr="009F19F8">
              <w:rPr>
                <w:rFonts w:ascii="Georgia" w:hAnsi="Georgia" w:cs="Arial"/>
                <w:color w:val="244061" w:themeColor="accent1" w:themeShade="80"/>
                <w:sz w:val="19"/>
                <w:szCs w:val="19"/>
                <w:lang w:val="en-US"/>
              </w:rPr>
              <w:t xml:space="preserve">Andreas Hopferwieser, Strategy Consultant, </w:t>
            </w:r>
            <w:proofErr w:type="spellStart"/>
            <w:r w:rsidRPr="009F19F8">
              <w:rPr>
                <w:rFonts w:ascii="Georgia" w:hAnsi="Georgia" w:cs="Arial"/>
                <w:color w:val="244061" w:themeColor="accent1" w:themeShade="80"/>
                <w:sz w:val="19"/>
                <w:szCs w:val="19"/>
                <w:lang w:val="en-US"/>
              </w:rPr>
              <w:t>acadon</w:t>
            </w:r>
            <w:proofErr w:type="spellEnd"/>
            <w:r w:rsidRPr="009F19F8">
              <w:rPr>
                <w:rFonts w:ascii="Georgia" w:hAnsi="Georgia" w:cs="Arial"/>
                <w:color w:val="244061" w:themeColor="accent1" w:themeShade="80"/>
                <w:sz w:val="19"/>
                <w:szCs w:val="19"/>
                <w:lang w:val="en-US"/>
              </w:rPr>
              <w:t xml:space="preserve"> AG</w:t>
            </w:r>
          </w:p>
        </w:tc>
      </w:tr>
      <w:tr w:rsidR="005D17AF" w:rsidRPr="009A1B25" w14:paraId="240F7B23" w14:textId="77777777" w:rsidTr="00564FA7">
        <w:trPr>
          <w:trHeight w:val="492"/>
        </w:trPr>
        <w:tc>
          <w:tcPr>
            <w:tcW w:w="817" w:type="dxa"/>
          </w:tcPr>
          <w:p w14:paraId="129113D6" w14:textId="2F750FD5" w:rsidR="005D17AF" w:rsidRPr="00BC3190" w:rsidRDefault="005460BE" w:rsidP="00F854E2">
            <w:pPr>
              <w:spacing w:line="276" w:lineRule="auto"/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1</w:t>
            </w:r>
            <w:r w:rsidR="009F19F8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2</w:t>
            </w:r>
            <w:r w:rsidRPr="00BC3190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:</w:t>
            </w:r>
            <w:r w:rsidR="009F19F8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0</w:t>
            </w:r>
            <w:r w:rsidR="009A1B25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5</w:t>
            </w:r>
          </w:p>
        </w:tc>
        <w:tc>
          <w:tcPr>
            <w:tcW w:w="9214" w:type="dxa"/>
            <w:vAlign w:val="center"/>
          </w:tcPr>
          <w:p w14:paraId="6D3D4AAB" w14:textId="09999304" w:rsidR="00CA7375" w:rsidRPr="007A4E60" w:rsidRDefault="00D404DA" w:rsidP="00CA7375">
            <w:pPr>
              <w:spacing w:line="276" w:lineRule="auto"/>
              <w:rPr>
                <w:rFonts w:ascii="Georgia" w:hAnsi="Georgia"/>
                <w:i/>
                <w:color w:val="244061" w:themeColor="accent1" w:themeShade="80"/>
                <w:sz w:val="18"/>
                <w:szCs w:val="18"/>
                <w:lang w:val="en-US"/>
              </w:rPr>
            </w:pPr>
            <w:r>
              <w:rPr>
                <w:rFonts w:ascii="Georgia" w:hAnsi="Georgia"/>
                <w:b/>
                <w:bCs/>
                <w:color w:val="244061" w:themeColor="accent1" w:themeShade="80"/>
                <w:sz w:val="18"/>
                <w:szCs w:val="18"/>
                <w:lang w:val="en-US"/>
              </w:rPr>
              <w:t>3 D CAD/CAM software for wood construction</w:t>
            </w:r>
          </w:p>
          <w:p w14:paraId="79D96548" w14:textId="61A2CF1F" w:rsidR="003C5AF8" w:rsidRPr="00D404DA" w:rsidRDefault="00D404DA" w:rsidP="00CA7375">
            <w:pPr>
              <w:spacing w:line="276" w:lineRule="auto"/>
              <w:rPr>
                <w:rFonts w:ascii="Georgia" w:hAnsi="Georgia"/>
                <w:color w:val="244061" w:themeColor="accent1" w:themeShade="80"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  <w:t xml:space="preserve">Michael Marzy, Head of Business Development, </w:t>
            </w:r>
            <w:r w:rsidRPr="00D404DA"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  <w:t>Dietrich</w:t>
            </w:r>
            <w:r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  <w:t>’s AG</w:t>
            </w:r>
          </w:p>
        </w:tc>
      </w:tr>
      <w:tr w:rsidR="00D56BF6" w:rsidRPr="00F57507" w14:paraId="71378E33" w14:textId="77777777" w:rsidTr="00660436">
        <w:tc>
          <w:tcPr>
            <w:tcW w:w="817" w:type="dxa"/>
          </w:tcPr>
          <w:p w14:paraId="00F3AA7C" w14:textId="25CCE36D" w:rsidR="00B17922" w:rsidRPr="00BC3190" w:rsidRDefault="005460BE" w:rsidP="00F854E2">
            <w:pPr>
              <w:spacing w:line="276" w:lineRule="auto"/>
              <w:rPr>
                <w:rFonts w:ascii="Georgia" w:hAnsi="Georgia"/>
                <w:color w:val="244061" w:themeColor="accent1" w:themeShade="80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/>
                <w:color w:val="244061" w:themeColor="accent1" w:themeShade="80"/>
                <w:sz w:val="19"/>
                <w:szCs w:val="19"/>
                <w:lang w:val="en-US"/>
              </w:rPr>
              <w:t>1</w:t>
            </w:r>
            <w:r w:rsidR="009F19F8">
              <w:rPr>
                <w:rFonts w:ascii="Georgia" w:hAnsi="Georgia"/>
                <w:color w:val="244061" w:themeColor="accent1" w:themeShade="80"/>
                <w:sz w:val="19"/>
                <w:szCs w:val="19"/>
                <w:lang w:val="en-US"/>
              </w:rPr>
              <w:t>2</w:t>
            </w:r>
            <w:r w:rsidRPr="00BC3190">
              <w:rPr>
                <w:rFonts w:ascii="Georgia" w:hAnsi="Georgia"/>
                <w:color w:val="244061" w:themeColor="accent1" w:themeShade="80"/>
                <w:sz w:val="19"/>
                <w:szCs w:val="19"/>
                <w:lang w:val="en-US"/>
              </w:rPr>
              <w:t>:</w:t>
            </w:r>
            <w:r w:rsidR="009A1B25">
              <w:rPr>
                <w:rFonts w:ascii="Georgia" w:hAnsi="Georgia"/>
                <w:color w:val="244061" w:themeColor="accent1" w:themeShade="80"/>
                <w:sz w:val="19"/>
                <w:szCs w:val="19"/>
                <w:lang w:val="en-US"/>
              </w:rPr>
              <w:t>20</w:t>
            </w:r>
          </w:p>
        </w:tc>
        <w:tc>
          <w:tcPr>
            <w:tcW w:w="9214" w:type="dxa"/>
            <w:vAlign w:val="center"/>
          </w:tcPr>
          <w:p w14:paraId="6D17333F" w14:textId="60A651FB" w:rsidR="00CA7375" w:rsidRPr="007A4E60" w:rsidRDefault="00F57507" w:rsidP="00CA7375">
            <w:pPr>
              <w:spacing w:line="276" w:lineRule="auto"/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</w:pPr>
            <w:bookmarkStart w:id="2" w:name="_Hlk530125026"/>
            <w:r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>Custom tailored RFID concepts</w:t>
            </w:r>
            <w:r w:rsidR="00F5786C"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 xml:space="preserve"> for improvement of competitiveness</w:t>
            </w:r>
          </w:p>
          <w:p w14:paraId="15C993CB" w14:textId="205A574C" w:rsidR="00F840C4" w:rsidRPr="00F57507" w:rsidRDefault="00F57507" w:rsidP="00CA7375">
            <w:pPr>
              <w:spacing w:line="276" w:lineRule="auto"/>
              <w:rPr>
                <w:color w:val="244061" w:themeColor="accent1" w:themeShade="80"/>
                <w:sz w:val="18"/>
                <w:szCs w:val="18"/>
              </w:rPr>
            </w:pPr>
            <w:bookmarkStart w:id="3" w:name="_Hlk530044060"/>
            <w:bookmarkEnd w:id="2"/>
            <w:r w:rsidRPr="00F57507">
              <w:rPr>
                <w:rFonts w:ascii="Georgia" w:hAnsi="Georgia"/>
                <w:color w:val="244061" w:themeColor="accent1" w:themeShade="80"/>
                <w:sz w:val="18"/>
                <w:szCs w:val="18"/>
              </w:rPr>
              <w:t xml:space="preserve">Michael Kohnle, CEO, </w:t>
            </w:r>
            <w:proofErr w:type="spellStart"/>
            <w:r w:rsidRPr="00F57507">
              <w:rPr>
                <w:rFonts w:ascii="Georgia" w:hAnsi="Georgia"/>
                <w:color w:val="244061" w:themeColor="accent1" w:themeShade="80"/>
                <w:sz w:val="18"/>
                <w:szCs w:val="18"/>
              </w:rPr>
              <w:t>iBlade</w:t>
            </w:r>
            <w:proofErr w:type="spellEnd"/>
            <w:r w:rsidRPr="00F57507">
              <w:rPr>
                <w:rFonts w:ascii="Georgia" w:hAnsi="Georgia"/>
                <w:color w:val="244061" w:themeColor="accent1" w:themeShade="80"/>
                <w:sz w:val="18"/>
                <w:szCs w:val="18"/>
              </w:rPr>
              <w:t xml:space="preserve"> GmbH</w:t>
            </w:r>
            <w:bookmarkEnd w:id="3"/>
          </w:p>
        </w:tc>
      </w:tr>
      <w:tr w:rsidR="00623002" w:rsidRPr="00BC3190" w14:paraId="70A97345" w14:textId="77777777" w:rsidTr="00660436">
        <w:tc>
          <w:tcPr>
            <w:tcW w:w="817" w:type="dxa"/>
          </w:tcPr>
          <w:p w14:paraId="79D6CB80" w14:textId="1613204A" w:rsidR="00623002" w:rsidRPr="00BC3190" w:rsidRDefault="00D56BF6" w:rsidP="00F854E2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</w:t>
            </w:r>
            <w:r w:rsidR="00D3453E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2</w:t>
            </w: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:</w:t>
            </w:r>
            <w:r w:rsidR="00D3453E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3</w:t>
            </w:r>
            <w:r w:rsidR="009A1B25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5</w:t>
            </w:r>
          </w:p>
        </w:tc>
        <w:tc>
          <w:tcPr>
            <w:tcW w:w="9214" w:type="dxa"/>
            <w:vAlign w:val="center"/>
          </w:tcPr>
          <w:p w14:paraId="281BE7C5" w14:textId="77777777" w:rsidR="00623002" w:rsidRDefault="00963ADA" w:rsidP="00F854E2">
            <w:pPr>
              <w:spacing w:line="276" w:lineRule="auto"/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</w:pPr>
            <w:r w:rsidRPr="007A4E60"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>Lunch</w:t>
            </w:r>
          </w:p>
          <w:p w14:paraId="4049F785" w14:textId="2048E8E9" w:rsidR="00A3610F" w:rsidRPr="007A4E60" w:rsidRDefault="00A3610F" w:rsidP="00F854E2">
            <w:pPr>
              <w:spacing w:line="276" w:lineRule="auto"/>
              <w:rPr>
                <w:rFonts w:ascii="Georgia" w:hAnsi="Georgia" w:cs="Arial"/>
                <w:b/>
                <w:bCs/>
                <w:color w:val="244061" w:themeColor="accent1" w:themeShade="80"/>
                <w:sz w:val="18"/>
                <w:szCs w:val="18"/>
                <w:lang w:val="en-US"/>
              </w:rPr>
            </w:pPr>
          </w:p>
        </w:tc>
      </w:tr>
      <w:tr w:rsidR="00623002" w:rsidRPr="00AF115A" w14:paraId="36BF6023" w14:textId="77777777" w:rsidTr="00660436">
        <w:tc>
          <w:tcPr>
            <w:tcW w:w="817" w:type="dxa"/>
          </w:tcPr>
          <w:p w14:paraId="2FB8029F" w14:textId="5AE5D0DF" w:rsidR="00623002" w:rsidRPr="00BC3190" w:rsidRDefault="004261B5" w:rsidP="00F854E2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</w:t>
            </w:r>
            <w:r w:rsidR="00D3453E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3</w:t>
            </w: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:</w:t>
            </w:r>
            <w:r w:rsidR="009A1B25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10</w:t>
            </w:r>
          </w:p>
        </w:tc>
        <w:tc>
          <w:tcPr>
            <w:tcW w:w="9214" w:type="dxa"/>
            <w:vAlign w:val="center"/>
          </w:tcPr>
          <w:p w14:paraId="3006139A" w14:textId="77777777" w:rsidR="00AF115A" w:rsidRDefault="00AF115A" w:rsidP="00AF115A">
            <w:pPr>
              <w:pStyle w:val="PlainText"/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</w:pP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Scan</w:t>
            </w:r>
            <w:proofErr w:type="spellEnd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Technology</w:t>
            </w:r>
            <w:proofErr w:type="spellEnd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for</w:t>
            </w:r>
            <w:proofErr w:type="spellEnd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the</w:t>
            </w:r>
            <w:proofErr w:type="spellEnd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Wood</w:t>
            </w:r>
            <w:proofErr w:type="spellEnd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Industry</w:t>
            </w:r>
            <w:proofErr w:type="spellEnd"/>
          </w:p>
          <w:p w14:paraId="41495E9C" w14:textId="5FA09F24" w:rsidR="0046316F" w:rsidRPr="00AF115A" w:rsidRDefault="00CA7375" w:rsidP="00AF115A">
            <w:pPr>
              <w:pStyle w:val="PlainText"/>
              <w:rPr>
                <w:rFonts w:ascii="Georgia" w:hAnsi="Georgia" w:cs="Arial"/>
                <w:b/>
                <w:color w:val="244061" w:themeColor="accent1" w:themeShade="80"/>
                <w:sz w:val="18"/>
                <w:szCs w:val="18"/>
                <w:lang w:val="de-DE"/>
              </w:rPr>
            </w:pPr>
            <w:r w:rsidRPr="00AF115A">
              <w:rPr>
                <w:rFonts w:ascii="Georgia" w:hAnsi="Georgia"/>
                <w:color w:val="244061" w:themeColor="accent1" w:themeShade="80"/>
                <w:sz w:val="18"/>
                <w:szCs w:val="18"/>
                <w:lang w:val="de-DE"/>
              </w:rPr>
              <w:t>J</w:t>
            </w:r>
            <w:r w:rsidR="00AF115A" w:rsidRPr="00AF115A">
              <w:rPr>
                <w:rFonts w:ascii="Georgia" w:hAnsi="Georgia"/>
                <w:color w:val="244061" w:themeColor="accent1" w:themeShade="80"/>
                <w:sz w:val="18"/>
                <w:szCs w:val="18"/>
                <w:lang w:val="de-DE"/>
              </w:rPr>
              <w:t>akob Fehr, J</w:t>
            </w:r>
            <w:r w:rsidR="00AF115A">
              <w:rPr>
                <w:rFonts w:ascii="Georgia" w:hAnsi="Georgia"/>
                <w:color w:val="244061" w:themeColor="accent1" w:themeShade="80"/>
                <w:sz w:val="18"/>
                <w:szCs w:val="18"/>
              </w:rPr>
              <w:t>ö</w:t>
            </w:r>
            <w:proofErr w:type="spellStart"/>
            <w:r w:rsidR="00AF115A" w:rsidRPr="00AF115A">
              <w:rPr>
                <w:rFonts w:ascii="Georgia" w:hAnsi="Georgia"/>
                <w:color w:val="244061" w:themeColor="accent1" w:themeShade="80"/>
                <w:sz w:val="18"/>
                <w:szCs w:val="18"/>
                <w:lang w:val="de-DE"/>
              </w:rPr>
              <w:t>rg</w:t>
            </w:r>
            <w:proofErr w:type="spellEnd"/>
            <w:r w:rsidR="00AF115A" w:rsidRPr="00AF115A">
              <w:rPr>
                <w:rFonts w:ascii="Georgia" w:hAnsi="Georgia"/>
                <w:color w:val="244061" w:themeColor="accent1" w:themeShade="80"/>
                <w:sz w:val="18"/>
                <w:szCs w:val="18"/>
                <w:lang w:val="de-DE"/>
              </w:rPr>
              <w:t xml:space="preserve"> </w:t>
            </w:r>
            <w:proofErr w:type="spellStart"/>
            <w:r w:rsidR="00AF115A" w:rsidRPr="00AF115A">
              <w:rPr>
                <w:rFonts w:ascii="Georgia" w:hAnsi="Georgia"/>
                <w:color w:val="244061" w:themeColor="accent1" w:themeShade="80"/>
                <w:sz w:val="18"/>
                <w:szCs w:val="18"/>
                <w:lang w:val="de-DE"/>
              </w:rPr>
              <w:t>Elektonik</w:t>
            </w:r>
            <w:proofErr w:type="spellEnd"/>
            <w:r w:rsidR="00AF115A" w:rsidRPr="00AF115A">
              <w:rPr>
                <w:rFonts w:ascii="Georgia" w:hAnsi="Georgia"/>
                <w:color w:val="244061" w:themeColor="accent1" w:themeShade="80"/>
                <w:sz w:val="18"/>
                <w:szCs w:val="18"/>
                <w:lang w:val="de-DE"/>
              </w:rPr>
              <w:t xml:space="preserve"> GmbH</w:t>
            </w:r>
          </w:p>
        </w:tc>
      </w:tr>
      <w:tr w:rsidR="00CA7375" w:rsidRPr="00CA7375" w14:paraId="4B2299CD" w14:textId="77777777" w:rsidTr="00660436">
        <w:tc>
          <w:tcPr>
            <w:tcW w:w="817" w:type="dxa"/>
          </w:tcPr>
          <w:p w14:paraId="66D7F3E8" w14:textId="1253BE06" w:rsidR="00CA7375" w:rsidRPr="00BC3190" w:rsidRDefault="00CA7375" w:rsidP="00CA7375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</w:t>
            </w:r>
            <w:r w:rsidR="00D3453E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3</w:t>
            </w: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:</w:t>
            </w:r>
            <w:r w:rsidR="009A1B25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2</w:t>
            </w:r>
            <w:r w:rsidR="00D3453E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5</w:t>
            </w:r>
          </w:p>
        </w:tc>
        <w:tc>
          <w:tcPr>
            <w:tcW w:w="9214" w:type="dxa"/>
            <w:vAlign w:val="center"/>
          </w:tcPr>
          <w:p w14:paraId="2BF58FEC" w14:textId="7CE46235" w:rsidR="00CA7375" w:rsidRPr="007A4E60" w:rsidRDefault="002F557C" w:rsidP="00CA7375">
            <w:pPr>
              <w:pStyle w:val="PlainText"/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</w:pP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Flexible</w:t>
            </w:r>
            <w:proofErr w:type="spellEnd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CNC-</w:t>
            </w: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Technology</w:t>
            </w:r>
            <w:proofErr w:type="spellEnd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for</w:t>
            </w:r>
            <w:proofErr w:type="spellEnd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the</w:t>
            </w:r>
            <w:proofErr w:type="spellEnd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Wood</w:t>
            </w:r>
            <w:proofErr w:type="spellEnd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Working</w:t>
            </w:r>
            <w:proofErr w:type="spellEnd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>Industry</w:t>
            </w:r>
            <w:proofErr w:type="spellEnd"/>
            <w:r w:rsidR="00CA7375" w:rsidRPr="007A4E60">
              <w:rPr>
                <w:rFonts w:ascii="Georgia" w:hAnsi="Georgia"/>
                <w:b/>
                <w:color w:val="244061" w:themeColor="accent1" w:themeShade="80"/>
                <w:sz w:val="19"/>
                <w:szCs w:val="19"/>
              </w:rPr>
              <w:t xml:space="preserve"> </w:t>
            </w:r>
          </w:p>
          <w:p w14:paraId="0ACBE526" w14:textId="60988336" w:rsidR="00CA7375" w:rsidRPr="007A4E60" w:rsidRDefault="002F557C" w:rsidP="00CA7375">
            <w:pPr>
              <w:spacing w:line="276" w:lineRule="auto"/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</w:rPr>
            </w:pPr>
            <w:r>
              <w:rPr>
                <w:rFonts w:ascii="Georgia" w:hAnsi="Georgia"/>
                <w:color w:val="244061" w:themeColor="accent1" w:themeShade="80"/>
                <w:sz w:val="18"/>
                <w:szCs w:val="18"/>
              </w:rPr>
              <w:t xml:space="preserve">Volker Budzinski, Head </w:t>
            </w:r>
            <w:proofErr w:type="spellStart"/>
            <w:r>
              <w:rPr>
                <w:rFonts w:ascii="Georgia" w:hAnsi="Georgia"/>
                <w:color w:val="244061" w:themeColor="accent1" w:themeShade="80"/>
                <w:sz w:val="18"/>
                <w:szCs w:val="18"/>
              </w:rPr>
              <w:t>of</w:t>
            </w:r>
            <w:proofErr w:type="spellEnd"/>
            <w:r>
              <w:rPr>
                <w:rFonts w:ascii="Georgia" w:hAnsi="Georgia"/>
                <w:color w:val="244061" w:themeColor="accent1" w:themeShade="80"/>
                <w:sz w:val="18"/>
                <w:szCs w:val="18"/>
              </w:rPr>
              <w:t xml:space="preserve"> Sales, Reichenbacher </w:t>
            </w:r>
            <w:proofErr w:type="spellStart"/>
            <w:r>
              <w:rPr>
                <w:rFonts w:ascii="Georgia" w:hAnsi="Georgia"/>
                <w:color w:val="244061" w:themeColor="accent1" w:themeShade="80"/>
                <w:sz w:val="18"/>
                <w:szCs w:val="18"/>
              </w:rPr>
              <w:t>Hamuel</w:t>
            </w:r>
            <w:proofErr w:type="spellEnd"/>
            <w:r>
              <w:rPr>
                <w:rFonts w:ascii="Georgia" w:hAnsi="Georgia"/>
                <w:color w:val="244061" w:themeColor="accent1" w:themeShade="80"/>
                <w:sz w:val="18"/>
                <w:szCs w:val="18"/>
              </w:rPr>
              <w:t xml:space="preserve"> GmbH </w:t>
            </w:r>
          </w:p>
        </w:tc>
      </w:tr>
      <w:tr w:rsidR="00CA7375" w:rsidRPr="009A1B25" w14:paraId="4DAE3834" w14:textId="77777777" w:rsidTr="00660436">
        <w:tc>
          <w:tcPr>
            <w:tcW w:w="817" w:type="dxa"/>
          </w:tcPr>
          <w:p w14:paraId="0A743E44" w14:textId="0A28DAD8" w:rsidR="00CA7375" w:rsidRPr="00BC3190" w:rsidRDefault="00CA7375" w:rsidP="00CA7375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1</w:t>
            </w:r>
            <w:r w:rsidR="00F0070C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3</w:t>
            </w:r>
            <w:r w:rsidRPr="00BC3190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:</w:t>
            </w:r>
            <w:r w:rsidR="009A1B25"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  <w:t>40</w:t>
            </w:r>
          </w:p>
        </w:tc>
        <w:tc>
          <w:tcPr>
            <w:tcW w:w="9214" w:type="dxa"/>
            <w:vAlign w:val="center"/>
          </w:tcPr>
          <w:p w14:paraId="3678E423" w14:textId="39262EFD" w:rsidR="000212CC" w:rsidRDefault="00052849" w:rsidP="00CA7375">
            <w:pPr>
              <w:spacing w:line="276" w:lineRule="auto"/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</w:pPr>
            <w:r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>Soluti</w:t>
            </w:r>
            <w:bookmarkStart w:id="4" w:name="_GoBack"/>
            <w:bookmarkEnd w:id="4"/>
            <w:r>
              <w:rPr>
                <w:rFonts w:ascii="Georgia" w:hAnsi="Georgia"/>
                <w:b/>
                <w:color w:val="244061" w:themeColor="accent1" w:themeShade="80"/>
                <w:sz w:val="18"/>
                <w:szCs w:val="18"/>
                <w:lang w:val="en-US"/>
              </w:rPr>
              <w:t>ons for Optimized Wood Reprocessing</w:t>
            </w:r>
          </w:p>
          <w:p w14:paraId="240778B3" w14:textId="3023A91E" w:rsidR="00CA7375" w:rsidRPr="000212CC" w:rsidRDefault="00052849" w:rsidP="00CA7375">
            <w:pPr>
              <w:spacing w:line="276" w:lineRule="auto"/>
              <w:rPr>
                <w:rFonts w:ascii="Georgia" w:hAnsi="Georgia" w:cs="Arial"/>
                <w:color w:val="244061" w:themeColor="accent1" w:themeShade="80"/>
                <w:sz w:val="18"/>
                <w:szCs w:val="18"/>
                <w:lang w:val="en-US"/>
              </w:rPr>
            </w:pPr>
            <w:r>
              <w:rPr>
                <w:rFonts w:ascii="Georgia" w:hAnsi="Georgia" w:cs="Tms Rmn"/>
                <w:color w:val="244061" w:themeColor="accent1" w:themeShade="80"/>
                <w:sz w:val="18"/>
                <w:szCs w:val="18"/>
                <w:lang w:val="en-US"/>
              </w:rPr>
              <w:t xml:space="preserve">Dimitrios Eklemes, Area Sales Manager, </w:t>
            </w:r>
            <w:proofErr w:type="spellStart"/>
            <w:r>
              <w:rPr>
                <w:rFonts w:ascii="Georgia" w:hAnsi="Georgia" w:cs="Tms Rmn"/>
                <w:color w:val="244061" w:themeColor="accent1" w:themeShade="80"/>
                <w:sz w:val="18"/>
                <w:szCs w:val="18"/>
                <w:lang w:val="en-US"/>
              </w:rPr>
              <w:t>Vecoplan</w:t>
            </w:r>
            <w:proofErr w:type="spellEnd"/>
            <w:r>
              <w:rPr>
                <w:rFonts w:ascii="Georgia" w:hAnsi="Georgia" w:cs="Tms Rmn"/>
                <w:color w:val="244061" w:themeColor="accent1" w:themeShade="80"/>
                <w:sz w:val="18"/>
                <w:szCs w:val="18"/>
                <w:lang w:val="en-US"/>
              </w:rPr>
              <w:t xml:space="preserve"> AG</w:t>
            </w:r>
          </w:p>
        </w:tc>
      </w:tr>
      <w:tr w:rsidR="00CA7375" w:rsidRPr="009A1B25" w14:paraId="42B9F321" w14:textId="77777777" w:rsidTr="00660436">
        <w:tc>
          <w:tcPr>
            <w:tcW w:w="817" w:type="dxa"/>
          </w:tcPr>
          <w:p w14:paraId="1732509E" w14:textId="76A22F7C" w:rsidR="00CA7375" w:rsidRPr="00BC3190" w:rsidRDefault="00CA7375" w:rsidP="00CA7375">
            <w:pPr>
              <w:spacing w:line="276" w:lineRule="auto"/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</w:pPr>
            <w:r w:rsidRPr="00BC3190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1</w:t>
            </w:r>
            <w:r w:rsidR="00F0070C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3</w:t>
            </w:r>
            <w:r w:rsidRPr="00BC3190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:</w:t>
            </w:r>
            <w:r w:rsidR="009A1B25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5</w:t>
            </w:r>
            <w:r w:rsidR="00363EF3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5</w:t>
            </w:r>
            <w:r w:rsidRPr="00BC3190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-</w:t>
            </w:r>
            <w:r w:rsidR="00363EF3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1</w:t>
            </w:r>
            <w:r w:rsidR="00625EE7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7</w:t>
            </w:r>
            <w:r w:rsidRPr="00BC3190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:</w:t>
            </w:r>
            <w:r w:rsidR="000212CC">
              <w:rPr>
                <w:rFonts w:ascii="Georgia" w:hAnsi="Georgia" w:cs="Arial"/>
                <w:iCs/>
                <w:color w:val="244061"/>
                <w:sz w:val="19"/>
                <w:szCs w:val="19"/>
                <w:lang w:val="en-US"/>
              </w:rPr>
              <w:t>00</w:t>
            </w:r>
          </w:p>
        </w:tc>
        <w:tc>
          <w:tcPr>
            <w:tcW w:w="9214" w:type="dxa"/>
            <w:vAlign w:val="center"/>
          </w:tcPr>
          <w:p w14:paraId="004B7779" w14:textId="4878EE99" w:rsidR="00CA7375" w:rsidRPr="007A4E60" w:rsidRDefault="00CA7375" w:rsidP="00CA7375">
            <w:pPr>
              <w:spacing w:line="276" w:lineRule="auto"/>
              <w:rPr>
                <w:rFonts w:ascii="Georgia" w:hAnsi="Georgia" w:cs="Arial"/>
                <w:b/>
                <w:iCs/>
                <w:color w:val="244061" w:themeColor="accent1" w:themeShade="80"/>
                <w:sz w:val="19"/>
                <w:szCs w:val="19"/>
                <w:lang w:val="en-US"/>
              </w:rPr>
            </w:pPr>
            <w:r w:rsidRPr="007A4E60">
              <w:rPr>
                <w:rFonts w:ascii="Georgia" w:hAnsi="Georgia" w:cs="Arial"/>
                <w:b/>
                <w:iCs/>
                <w:color w:val="244061" w:themeColor="accent1" w:themeShade="80"/>
                <w:sz w:val="19"/>
                <w:szCs w:val="19"/>
                <w:lang w:val="en-US"/>
              </w:rPr>
              <w:t>Q</w:t>
            </w:r>
            <w:r w:rsidR="00F0070C">
              <w:rPr>
                <w:rFonts w:ascii="Georgia" w:hAnsi="Georgia" w:cs="Arial"/>
                <w:b/>
                <w:iCs/>
                <w:color w:val="244061" w:themeColor="accent1" w:themeShade="80"/>
                <w:sz w:val="19"/>
                <w:szCs w:val="19"/>
                <w:lang w:val="en-US"/>
              </w:rPr>
              <w:t>&amp;A Session</w:t>
            </w:r>
            <w:r w:rsidRPr="007A4E60">
              <w:rPr>
                <w:rFonts w:ascii="Georgia" w:hAnsi="Georgia" w:cs="Arial"/>
                <w:b/>
                <w:iCs/>
                <w:color w:val="244061" w:themeColor="accent1" w:themeShade="80"/>
                <w:sz w:val="19"/>
                <w:szCs w:val="19"/>
                <w:lang w:val="en-US"/>
              </w:rPr>
              <w:t xml:space="preserve"> / Closing remarks / Time for individual talks</w:t>
            </w:r>
          </w:p>
          <w:p w14:paraId="6A3307AA" w14:textId="77777777" w:rsidR="00CA7375" w:rsidRPr="007A4E60" w:rsidRDefault="00CA7375" w:rsidP="00CA7375">
            <w:pPr>
              <w:spacing w:line="276" w:lineRule="auto"/>
              <w:rPr>
                <w:rFonts w:ascii="Georgia" w:hAnsi="Georgia" w:cs="Arial"/>
                <w:bCs/>
                <w:color w:val="244061" w:themeColor="accent1" w:themeShade="80"/>
                <w:sz w:val="8"/>
                <w:szCs w:val="8"/>
                <w:lang w:val="en-US"/>
              </w:rPr>
            </w:pPr>
          </w:p>
        </w:tc>
      </w:tr>
      <w:tr w:rsidR="00CA7375" w:rsidRPr="009A1B25" w14:paraId="3A4E5F3B" w14:textId="77777777" w:rsidTr="00660436">
        <w:tc>
          <w:tcPr>
            <w:tcW w:w="817" w:type="dxa"/>
          </w:tcPr>
          <w:p w14:paraId="72B11034" w14:textId="77777777" w:rsidR="00CA7375" w:rsidRPr="00462B26" w:rsidRDefault="00CA7375" w:rsidP="00CA7375">
            <w:pPr>
              <w:spacing w:line="276" w:lineRule="auto"/>
              <w:rPr>
                <w:rFonts w:ascii="Georgia" w:hAnsi="Georgia" w:cs="Arial"/>
                <w:color w:val="244061"/>
                <w:sz w:val="19"/>
                <w:szCs w:val="19"/>
                <w:lang w:val="en-US"/>
              </w:rPr>
            </w:pPr>
          </w:p>
        </w:tc>
        <w:tc>
          <w:tcPr>
            <w:tcW w:w="9214" w:type="dxa"/>
            <w:vAlign w:val="center"/>
          </w:tcPr>
          <w:p w14:paraId="0DC78538" w14:textId="77777777" w:rsidR="00CA7375" w:rsidRPr="003F2F3D" w:rsidRDefault="00CA7375" w:rsidP="00CA7375">
            <w:pPr>
              <w:spacing w:line="276" w:lineRule="auto"/>
              <w:rPr>
                <w:rFonts w:ascii="Georgia" w:hAnsi="Georgia" w:cs="Arial"/>
                <w:color w:val="17365D"/>
                <w:sz w:val="8"/>
                <w:szCs w:val="8"/>
                <w:lang w:val="en-US"/>
              </w:rPr>
            </w:pPr>
          </w:p>
        </w:tc>
      </w:tr>
    </w:tbl>
    <w:p w14:paraId="329B1AC0" w14:textId="035E02FB" w:rsidR="00F33DC7" w:rsidRDefault="00F33DC7" w:rsidP="00F33DC7">
      <w:pPr>
        <w:pStyle w:val="EinfacherAbsatz"/>
        <w:spacing w:line="240" w:lineRule="auto"/>
        <w:rPr>
          <w:rFonts w:ascii="Georgia" w:hAnsi="Georgia"/>
          <w:b/>
          <w:color w:val="808080"/>
          <w:sz w:val="8"/>
          <w:szCs w:val="8"/>
          <w:lang w:val="en-US"/>
        </w:rPr>
      </w:pPr>
    </w:p>
    <w:p w14:paraId="48A518BF" w14:textId="00B32EC2" w:rsidR="00F33DC7" w:rsidRDefault="00F33DC7" w:rsidP="007D49EA">
      <w:pPr>
        <w:pStyle w:val="EinfacherAbsatz"/>
        <w:spacing w:line="240" w:lineRule="auto"/>
        <w:jc w:val="center"/>
        <w:rPr>
          <w:rFonts w:ascii="Georgia" w:hAnsi="Georgia"/>
          <w:b/>
          <w:color w:val="808080"/>
          <w:sz w:val="8"/>
          <w:szCs w:val="8"/>
          <w:lang w:val="en-US"/>
        </w:rPr>
      </w:pPr>
    </w:p>
    <w:p w14:paraId="75157402" w14:textId="53105F05" w:rsidR="00F33DC7" w:rsidRDefault="00F33DC7" w:rsidP="007D49EA">
      <w:pPr>
        <w:pStyle w:val="EinfacherAbsatz"/>
        <w:spacing w:line="240" w:lineRule="auto"/>
        <w:jc w:val="center"/>
        <w:rPr>
          <w:rFonts w:ascii="Georgia" w:hAnsi="Georgia"/>
          <w:b/>
          <w:color w:val="808080"/>
          <w:sz w:val="8"/>
          <w:szCs w:val="8"/>
          <w:lang w:val="en-US"/>
        </w:rPr>
      </w:pPr>
    </w:p>
    <w:p w14:paraId="1D3B8832" w14:textId="0FE4A9AD" w:rsidR="00F33DC7" w:rsidRDefault="00F33DC7" w:rsidP="00F33DC7">
      <w:pPr>
        <w:pStyle w:val="EinfacherAbsatz"/>
        <w:spacing w:line="240" w:lineRule="auto"/>
        <w:rPr>
          <w:rFonts w:ascii="Georgia" w:hAnsi="Georgia"/>
          <w:b/>
          <w:color w:val="808080"/>
          <w:sz w:val="8"/>
          <w:szCs w:val="8"/>
          <w:lang w:val="en-US"/>
        </w:rPr>
      </w:pPr>
    </w:p>
    <w:p w14:paraId="524E1E93" w14:textId="19F7C73E" w:rsidR="00F33DC7" w:rsidRDefault="00F33DC7" w:rsidP="007D49EA">
      <w:pPr>
        <w:pStyle w:val="EinfacherAbsatz"/>
        <w:spacing w:line="240" w:lineRule="auto"/>
        <w:jc w:val="center"/>
        <w:rPr>
          <w:rFonts w:ascii="Georgia" w:hAnsi="Georgia"/>
          <w:b/>
          <w:color w:val="808080"/>
          <w:sz w:val="8"/>
          <w:szCs w:val="8"/>
          <w:lang w:val="en-US"/>
        </w:rPr>
      </w:pPr>
    </w:p>
    <w:p w14:paraId="51A36732" w14:textId="04BAC28F" w:rsidR="00F33DC7" w:rsidRDefault="00F33DC7" w:rsidP="007D49EA">
      <w:pPr>
        <w:pStyle w:val="EinfacherAbsatz"/>
        <w:spacing w:line="240" w:lineRule="auto"/>
        <w:jc w:val="center"/>
        <w:rPr>
          <w:rFonts w:ascii="Georgia" w:hAnsi="Georgia"/>
          <w:b/>
          <w:color w:val="808080"/>
          <w:sz w:val="8"/>
          <w:szCs w:val="8"/>
          <w:lang w:val="en-US"/>
        </w:rPr>
      </w:pPr>
    </w:p>
    <w:p w14:paraId="0BC68FD1" w14:textId="5B87EA50" w:rsidR="00F33DC7" w:rsidRDefault="00F33DC7" w:rsidP="007D49EA">
      <w:pPr>
        <w:pStyle w:val="EinfacherAbsatz"/>
        <w:spacing w:line="240" w:lineRule="auto"/>
        <w:jc w:val="center"/>
        <w:rPr>
          <w:rFonts w:ascii="Georgia" w:hAnsi="Georgia"/>
          <w:b/>
          <w:color w:val="808080"/>
          <w:sz w:val="8"/>
          <w:szCs w:val="8"/>
          <w:lang w:val="en-US"/>
        </w:rPr>
      </w:pPr>
    </w:p>
    <w:p w14:paraId="0834F168" w14:textId="721DDD4C" w:rsidR="00F33DC7" w:rsidRDefault="00F33DC7" w:rsidP="007D49EA">
      <w:pPr>
        <w:pStyle w:val="EinfacherAbsatz"/>
        <w:spacing w:line="240" w:lineRule="auto"/>
        <w:jc w:val="center"/>
        <w:rPr>
          <w:rFonts w:ascii="Georgia" w:hAnsi="Georgia"/>
          <w:b/>
          <w:color w:val="808080"/>
          <w:sz w:val="8"/>
          <w:szCs w:val="8"/>
          <w:lang w:val="en-US"/>
        </w:rPr>
      </w:pPr>
    </w:p>
    <w:p w14:paraId="7EBFA77D" w14:textId="1989626B" w:rsidR="00F33DC7" w:rsidRDefault="00F33DC7" w:rsidP="007D49EA">
      <w:pPr>
        <w:pStyle w:val="EinfacherAbsatz"/>
        <w:spacing w:line="240" w:lineRule="auto"/>
        <w:jc w:val="center"/>
        <w:rPr>
          <w:rFonts w:ascii="Georgia" w:hAnsi="Georgia"/>
          <w:b/>
          <w:color w:val="808080"/>
          <w:sz w:val="8"/>
          <w:szCs w:val="8"/>
          <w:lang w:val="en-US"/>
        </w:rPr>
      </w:pPr>
    </w:p>
    <w:p w14:paraId="767B0D3F" w14:textId="77777777" w:rsidR="00F854E2" w:rsidRPr="002B080E" w:rsidRDefault="00F854E2" w:rsidP="007D49EA">
      <w:pPr>
        <w:pStyle w:val="EinfacherAbsatz"/>
        <w:spacing w:line="240" w:lineRule="auto"/>
        <w:jc w:val="center"/>
        <w:rPr>
          <w:rFonts w:ascii="Georgia" w:hAnsi="Georgia"/>
          <w:b/>
          <w:color w:val="808080"/>
          <w:sz w:val="8"/>
          <w:szCs w:val="8"/>
          <w:lang w:val="en-US"/>
        </w:rPr>
      </w:pPr>
    </w:p>
    <w:p w14:paraId="2C40F1C1" w14:textId="77777777" w:rsidR="007D49EA" w:rsidRPr="00A21884" w:rsidRDefault="007D49EA" w:rsidP="00A21884">
      <w:pPr>
        <w:pStyle w:val="EinfacherAbsatz"/>
        <w:spacing w:line="240" w:lineRule="auto"/>
        <w:jc w:val="center"/>
        <w:rPr>
          <w:rFonts w:ascii="Georgia" w:hAnsi="Georgia"/>
          <w:b/>
          <w:color w:val="808080"/>
          <w:sz w:val="20"/>
          <w:szCs w:val="20"/>
          <w:lang w:val="en-US"/>
        </w:rPr>
      </w:pPr>
    </w:p>
    <w:sectPr w:rsidR="007D49EA" w:rsidRPr="00A21884" w:rsidSect="001D19D6">
      <w:headerReference w:type="default" r:id="rId8"/>
      <w:footerReference w:type="default" r:id="rId9"/>
      <w:headerReference w:type="first" r:id="rId10"/>
      <w:pgSz w:w="11900" w:h="16840"/>
      <w:pgMar w:top="622" w:right="851" w:bottom="709" w:left="993" w:header="420" w:footer="96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31A5C" w14:textId="77777777" w:rsidR="001C3667" w:rsidRDefault="001C3667">
      <w:r>
        <w:separator/>
      </w:r>
    </w:p>
  </w:endnote>
  <w:endnote w:type="continuationSeparator" w:id="0">
    <w:p w14:paraId="5F18FC8D" w14:textId="77777777" w:rsidR="001C3667" w:rsidRDefault="001C3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BundesSerif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undesSans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charset w:val="00"/>
    <w:family w:val="auto"/>
    <w:pitch w:val="default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heSerif W5 Plain">
    <w:altName w:val="TheSerif W5 Plai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37448" w14:textId="5B2A0F32" w:rsidR="0027397B" w:rsidRDefault="002D75FA" w:rsidP="002D75FA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0C40CF9" wp14:editId="4CCCC9E9">
          <wp:simplePos x="0" y="0"/>
          <wp:positionH relativeFrom="margin">
            <wp:align>right</wp:align>
          </wp:positionH>
          <wp:positionV relativeFrom="paragraph">
            <wp:posOffset>266065</wp:posOffset>
          </wp:positionV>
          <wp:extent cx="2885440" cy="614045"/>
          <wp:effectExtent l="0" t="0" r="0" b="0"/>
          <wp:wrapNone/>
          <wp:docPr id="1" name="Bild 27" descr="AHK_LOGO_2012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HK_LOGO_2012_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5440" cy="614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B8D836E" wp14:editId="22631E45">
          <wp:extent cx="971431" cy="742950"/>
          <wp:effectExtent l="0" t="0" r="635" b="0"/>
          <wp:docPr id="6" name="Picture 6" descr="https://holz.vdma.org/vdma2-fv-theme/images/vdm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holz.vdma.org/vdma2-fv-theme/images/vdma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55" cy="7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5105B">
      <w:rPr>
        <w:noProof/>
      </w:rPr>
      <w:drawing>
        <wp:inline distT="0" distB="0" distL="0" distR="0" wp14:anchorId="7795E513" wp14:editId="06722324">
          <wp:extent cx="1685925" cy="475415"/>
          <wp:effectExtent l="0" t="0" r="0" b="1270"/>
          <wp:docPr id="4" name="Picture 4" descr="C:\Users\juratem\AppData\Local\Microsoft\Windows\INetCache\Content.MSO\FE41464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uratem\AppData\Local\Microsoft\Windows\INetCache\Content.MSO\FE414643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979" cy="487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D477D" w14:textId="77777777" w:rsidR="001C3667" w:rsidRDefault="001C3667">
      <w:r>
        <w:separator/>
      </w:r>
    </w:p>
  </w:footnote>
  <w:footnote w:type="continuationSeparator" w:id="0">
    <w:p w14:paraId="0D998921" w14:textId="77777777" w:rsidR="001C3667" w:rsidRDefault="001C3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1E12F" w14:textId="7BD6CD87" w:rsidR="0027397B" w:rsidRDefault="0027397B" w:rsidP="00E81D89">
    <w:pPr>
      <w:pStyle w:val="Header"/>
    </w:pPr>
    <w:r>
      <w:t xml:space="preserve">     </w:t>
    </w:r>
    <w:r w:rsidR="00B85B36">
      <w:t xml:space="preserve">    </w:t>
    </w:r>
    <w:r w:rsidR="00D775B1">
      <w:rPr>
        <w:noProof/>
      </w:rPr>
      <w:drawing>
        <wp:inline distT="0" distB="0" distL="0" distR="0" wp14:anchorId="7A97B391" wp14:editId="2E618199">
          <wp:extent cx="1819275" cy="932813"/>
          <wp:effectExtent l="0" t="0" r="0" b="3175"/>
          <wp:docPr id="2" name="Picture 2" descr="C:\Users\juratem\AppData\Local\Microsoft\Windows\INetCache\Content.MSO\44F1AA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uratem\AppData\Local\Microsoft\Windows\INetCache\Content.MSO\44F1AA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932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5B36">
      <w:t xml:space="preserve">                                                  </w:t>
    </w:r>
    <w:r>
      <w:t xml:space="preserve">     </w:t>
    </w:r>
    <w:r w:rsidR="00B85B36">
      <w:rPr>
        <w:noProof/>
      </w:rPr>
      <w:drawing>
        <wp:inline distT="0" distB="0" distL="0" distR="0" wp14:anchorId="1ED4D419" wp14:editId="6666B335">
          <wp:extent cx="2095500" cy="956641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220" cy="965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 w:rsidR="00B85B36">
      <w:t xml:space="preserve">                                            </w:t>
    </w:r>
    <w:r>
      <w:t xml:space="preserve">      </w:t>
    </w:r>
    <w:r w:rsidR="00B85B36">
      <w:rPr>
        <w:noProof/>
      </w:rPr>
      <w:t xml:space="preserve">      </w:t>
    </w:r>
  </w:p>
  <w:p w14:paraId="1C989939" w14:textId="77777777" w:rsidR="0027397B" w:rsidRDefault="0027397B" w:rsidP="00E81D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40DF0" w14:textId="77777777" w:rsidR="0027397B" w:rsidRDefault="0027397B">
    <w:pPr>
      <w:pStyle w:val="Header"/>
    </w:pP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05A47464" wp14:editId="1111C2B9">
          <wp:simplePos x="0" y="0"/>
          <wp:positionH relativeFrom="column">
            <wp:posOffset>-505460</wp:posOffset>
          </wp:positionH>
          <wp:positionV relativeFrom="paragraph">
            <wp:posOffset>-734695</wp:posOffset>
          </wp:positionV>
          <wp:extent cx="1556385" cy="568960"/>
          <wp:effectExtent l="19050" t="0" r="5715" b="0"/>
          <wp:wrapTight wrapText="bothSides">
            <wp:wrapPolygon edited="0">
              <wp:start x="-264" y="0"/>
              <wp:lineTo x="-264" y="20973"/>
              <wp:lineTo x="21679" y="20973"/>
              <wp:lineTo x="21679" y="0"/>
              <wp:lineTo x="-264" y="0"/>
            </wp:wrapPolygon>
          </wp:wrapTight>
          <wp:docPr id="7" name="Bild 2" descr="logo platzhal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latzhal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6385" cy="568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7167F4FE" wp14:editId="3C2EA08C">
          <wp:simplePos x="0" y="0"/>
          <wp:positionH relativeFrom="column">
            <wp:posOffset>5438140</wp:posOffset>
          </wp:positionH>
          <wp:positionV relativeFrom="paragraph">
            <wp:posOffset>-734695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8" name="Bild 1" descr="renewable l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newable la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2FEC1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DF4FF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E9C30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48C86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E4D1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378FE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E3CEF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2404F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90090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AA236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078C5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>
      <o:colormru v:ext="edit" colors="#002c4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DF8"/>
    <w:rsid w:val="00000618"/>
    <w:rsid w:val="00000894"/>
    <w:rsid w:val="000037D5"/>
    <w:rsid w:val="00004104"/>
    <w:rsid w:val="00007108"/>
    <w:rsid w:val="00007B61"/>
    <w:rsid w:val="000212CC"/>
    <w:rsid w:val="00021878"/>
    <w:rsid w:val="000336A4"/>
    <w:rsid w:val="00037836"/>
    <w:rsid w:val="00045517"/>
    <w:rsid w:val="0004799B"/>
    <w:rsid w:val="00050DCC"/>
    <w:rsid w:val="00052849"/>
    <w:rsid w:val="000616C4"/>
    <w:rsid w:val="0006240B"/>
    <w:rsid w:val="00064958"/>
    <w:rsid w:val="00073DD1"/>
    <w:rsid w:val="00075729"/>
    <w:rsid w:val="00075845"/>
    <w:rsid w:val="00082F9F"/>
    <w:rsid w:val="00086CAA"/>
    <w:rsid w:val="00090361"/>
    <w:rsid w:val="000973A7"/>
    <w:rsid w:val="000B503C"/>
    <w:rsid w:val="000B5422"/>
    <w:rsid w:val="000C1A7C"/>
    <w:rsid w:val="000F6B67"/>
    <w:rsid w:val="00134912"/>
    <w:rsid w:val="001365A4"/>
    <w:rsid w:val="00140B00"/>
    <w:rsid w:val="00144707"/>
    <w:rsid w:val="001468C0"/>
    <w:rsid w:val="00146E50"/>
    <w:rsid w:val="0015105B"/>
    <w:rsid w:val="001564F3"/>
    <w:rsid w:val="00157CE8"/>
    <w:rsid w:val="001643E4"/>
    <w:rsid w:val="0016540D"/>
    <w:rsid w:val="00170C64"/>
    <w:rsid w:val="00173A95"/>
    <w:rsid w:val="00185492"/>
    <w:rsid w:val="00186BA5"/>
    <w:rsid w:val="00191D7E"/>
    <w:rsid w:val="001924F3"/>
    <w:rsid w:val="00192891"/>
    <w:rsid w:val="00192956"/>
    <w:rsid w:val="001965F1"/>
    <w:rsid w:val="00197070"/>
    <w:rsid w:val="00197961"/>
    <w:rsid w:val="001C32BF"/>
    <w:rsid w:val="001C3667"/>
    <w:rsid w:val="001C36F7"/>
    <w:rsid w:val="001C5124"/>
    <w:rsid w:val="001D19D6"/>
    <w:rsid w:val="001D2317"/>
    <w:rsid w:val="001D47E6"/>
    <w:rsid w:val="001E21D2"/>
    <w:rsid w:val="001F48EF"/>
    <w:rsid w:val="001F4964"/>
    <w:rsid w:val="001F5DA7"/>
    <w:rsid w:val="00203F47"/>
    <w:rsid w:val="00204AD9"/>
    <w:rsid w:val="00212186"/>
    <w:rsid w:val="002346CC"/>
    <w:rsid w:val="0024025A"/>
    <w:rsid w:val="0024183D"/>
    <w:rsid w:val="002470E0"/>
    <w:rsid w:val="0025672C"/>
    <w:rsid w:val="00256BB2"/>
    <w:rsid w:val="00261F9A"/>
    <w:rsid w:val="00264F37"/>
    <w:rsid w:val="00270068"/>
    <w:rsid w:val="00270DF7"/>
    <w:rsid w:val="0027397B"/>
    <w:rsid w:val="00275184"/>
    <w:rsid w:val="00276C00"/>
    <w:rsid w:val="00280278"/>
    <w:rsid w:val="00284C1D"/>
    <w:rsid w:val="002878D5"/>
    <w:rsid w:val="0029348C"/>
    <w:rsid w:val="002A0520"/>
    <w:rsid w:val="002A1A0B"/>
    <w:rsid w:val="002A2962"/>
    <w:rsid w:val="002A3EA0"/>
    <w:rsid w:val="002A7B9E"/>
    <w:rsid w:val="002B080E"/>
    <w:rsid w:val="002C1BC0"/>
    <w:rsid w:val="002C36D0"/>
    <w:rsid w:val="002C5055"/>
    <w:rsid w:val="002D0ED3"/>
    <w:rsid w:val="002D75FA"/>
    <w:rsid w:val="002E1BD0"/>
    <w:rsid w:val="002F1156"/>
    <w:rsid w:val="002F557C"/>
    <w:rsid w:val="002F7670"/>
    <w:rsid w:val="003056D7"/>
    <w:rsid w:val="00306A9C"/>
    <w:rsid w:val="00306EEF"/>
    <w:rsid w:val="00312BC6"/>
    <w:rsid w:val="00317DC2"/>
    <w:rsid w:val="00322749"/>
    <w:rsid w:val="00323302"/>
    <w:rsid w:val="0032427B"/>
    <w:rsid w:val="0032496F"/>
    <w:rsid w:val="003269A7"/>
    <w:rsid w:val="003326BF"/>
    <w:rsid w:val="00340CAB"/>
    <w:rsid w:val="00363EF3"/>
    <w:rsid w:val="00365908"/>
    <w:rsid w:val="00371F84"/>
    <w:rsid w:val="0037288A"/>
    <w:rsid w:val="00380A5C"/>
    <w:rsid w:val="003813BE"/>
    <w:rsid w:val="00385DD4"/>
    <w:rsid w:val="00393884"/>
    <w:rsid w:val="003A1B23"/>
    <w:rsid w:val="003A2E8C"/>
    <w:rsid w:val="003A7E99"/>
    <w:rsid w:val="003B31D1"/>
    <w:rsid w:val="003C3339"/>
    <w:rsid w:val="003C5AF8"/>
    <w:rsid w:val="003C7792"/>
    <w:rsid w:val="003D5F29"/>
    <w:rsid w:val="003F2F3D"/>
    <w:rsid w:val="003F58D2"/>
    <w:rsid w:val="003F5B8C"/>
    <w:rsid w:val="00410038"/>
    <w:rsid w:val="00413929"/>
    <w:rsid w:val="0042023B"/>
    <w:rsid w:val="004261B5"/>
    <w:rsid w:val="00433E7E"/>
    <w:rsid w:val="0043465E"/>
    <w:rsid w:val="00437BE0"/>
    <w:rsid w:val="00437D4E"/>
    <w:rsid w:val="00440708"/>
    <w:rsid w:val="004474A7"/>
    <w:rsid w:val="004516DF"/>
    <w:rsid w:val="00453053"/>
    <w:rsid w:val="004557DA"/>
    <w:rsid w:val="00460018"/>
    <w:rsid w:val="00462B26"/>
    <w:rsid w:val="0046316F"/>
    <w:rsid w:val="00472A55"/>
    <w:rsid w:val="0047597C"/>
    <w:rsid w:val="00476FC1"/>
    <w:rsid w:val="00481945"/>
    <w:rsid w:val="00485016"/>
    <w:rsid w:val="00490DDA"/>
    <w:rsid w:val="0049310C"/>
    <w:rsid w:val="0049756E"/>
    <w:rsid w:val="004979F0"/>
    <w:rsid w:val="004B0568"/>
    <w:rsid w:val="004B56D7"/>
    <w:rsid w:val="004C0A9E"/>
    <w:rsid w:val="004C2EF0"/>
    <w:rsid w:val="004C6787"/>
    <w:rsid w:val="004D20D8"/>
    <w:rsid w:val="004E5D99"/>
    <w:rsid w:val="004E732D"/>
    <w:rsid w:val="004F1D75"/>
    <w:rsid w:val="0051224B"/>
    <w:rsid w:val="00512294"/>
    <w:rsid w:val="0052272E"/>
    <w:rsid w:val="00534C7B"/>
    <w:rsid w:val="00545284"/>
    <w:rsid w:val="005460BE"/>
    <w:rsid w:val="00564CDA"/>
    <w:rsid w:val="00564FA7"/>
    <w:rsid w:val="0057079A"/>
    <w:rsid w:val="00571E6B"/>
    <w:rsid w:val="00591D0F"/>
    <w:rsid w:val="005A1BE7"/>
    <w:rsid w:val="005B1CFF"/>
    <w:rsid w:val="005B66B3"/>
    <w:rsid w:val="005B732C"/>
    <w:rsid w:val="005C74B6"/>
    <w:rsid w:val="005C7B87"/>
    <w:rsid w:val="005D17AF"/>
    <w:rsid w:val="005D4F08"/>
    <w:rsid w:val="005D530C"/>
    <w:rsid w:val="005E1D48"/>
    <w:rsid w:val="005E692F"/>
    <w:rsid w:val="005F166F"/>
    <w:rsid w:val="006035EE"/>
    <w:rsid w:val="00610DB3"/>
    <w:rsid w:val="00613BEF"/>
    <w:rsid w:val="006158A8"/>
    <w:rsid w:val="00623002"/>
    <w:rsid w:val="0062397D"/>
    <w:rsid w:val="006242EB"/>
    <w:rsid w:val="00624D24"/>
    <w:rsid w:val="00625EE7"/>
    <w:rsid w:val="006327F4"/>
    <w:rsid w:val="00645350"/>
    <w:rsid w:val="00650846"/>
    <w:rsid w:val="00660436"/>
    <w:rsid w:val="00671AF1"/>
    <w:rsid w:val="00671CD5"/>
    <w:rsid w:val="00673D70"/>
    <w:rsid w:val="00677209"/>
    <w:rsid w:val="006A2031"/>
    <w:rsid w:val="006A4587"/>
    <w:rsid w:val="006A4C91"/>
    <w:rsid w:val="006A57BC"/>
    <w:rsid w:val="006F0B03"/>
    <w:rsid w:val="00705290"/>
    <w:rsid w:val="00710A7B"/>
    <w:rsid w:val="00713D1B"/>
    <w:rsid w:val="00720F36"/>
    <w:rsid w:val="0073300B"/>
    <w:rsid w:val="007437A6"/>
    <w:rsid w:val="00745C08"/>
    <w:rsid w:val="007463EF"/>
    <w:rsid w:val="00746611"/>
    <w:rsid w:val="007477FA"/>
    <w:rsid w:val="00747F3D"/>
    <w:rsid w:val="007558A0"/>
    <w:rsid w:val="00762BCC"/>
    <w:rsid w:val="00770BC5"/>
    <w:rsid w:val="00770ED0"/>
    <w:rsid w:val="0077132F"/>
    <w:rsid w:val="0077500B"/>
    <w:rsid w:val="00785F09"/>
    <w:rsid w:val="00791E40"/>
    <w:rsid w:val="00792D18"/>
    <w:rsid w:val="007973DD"/>
    <w:rsid w:val="007A2296"/>
    <w:rsid w:val="007A4E60"/>
    <w:rsid w:val="007A6134"/>
    <w:rsid w:val="007B36DD"/>
    <w:rsid w:val="007C2B19"/>
    <w:rsid w:val="007D2EC0"/>
    <w:rsid w:val="007D49EA"/>
    <w:rsid w:val="007E38F3"/>
    <w:rsid w:val="007F0A2B"/>
    <w:rsid w:val="007F47D5"/>
    <w:rsid w:val="00812822"/>
    <w:rsid w:val="00813378"/>
    <w:rsid w:val="00817CFC"/>
    <w:rsid w:val="008224B0"/>
    <w:rsid w:val="00836E52"/>
    <w:rsid w:val="00842636"/>
    <w:rsid w:val="00845BA7"/>
    <w:rsid w:val="008620ED"/>
    <w:rsid w:val="00864592"/>
    <w:rsid w:val="00872F21"/>
    <w:rsid w:val="00876D0A"/>
    <w:rsid w:val="00881D9B"/>
    <w:rsid w:val="00885443"/>
    <w:rsid w:val="00897968"/>
    <w:rsid w:val="00897A40"/>
    <w:rsid w:val="008A3B7B"/>
    <w:rsid w:val="008A5510"/>
    <w:rsid w:val="008A664C"/>
    <w:rsid w:val="008A717F"/>
    <w:rsid w:val="008B1E4D"/>
    <w:rsid w:val="008C5DF8"/>
    <w:rsid w:val="008C733A"/>
    <w:rsid w:val="008D06C3"/>
    <w:rsid w:val="008D4F27"/>
    <w:rsid w:val="008E1174"/>
    <w:rsid w:val="008E192B"/>
    <w:rsid w:val="008E6516"/>
    <w:rsid w:val="008F5DD7"/>
    <w:rsid w:val="00902EE2"/>
    <w:rsid w:val="00903D30"/>
    <w:rsid w:val="00904ED8"/>
    <w:rsid w:val="0091435B"/>
    <w:rsid w:val="009212C7"/>
    <w:rsid w:val="009241C1"/>
    <w:rsid w:val="009258FF"/>
    <w:rsid w:val="009264A3"/>
    <w:rsid w:val="00927357"/>
    <w:rsid w:val="00927A98"/>
    <w:rsid w:val="00931791"/>
    <w:rsid w:val="00933315"/>
    <w:rsid w:val="009347A1"/>
    <w:rsid w:val="00936F44"/>
    <w:rsid w:val="00937B7D"/>
    <w:rsid w:val="00940085"/>
    <w:rsid w:val="009463C7"/>
    <w:rsid w:val="009502D9"/>
    <w:rsid w:val="009531B7"/>
    <w:rsid w:val="00957B52"/>
    <w:rsid w:val="00963ADA"/>
    <w:rsid w:val="009722FF"/>
    <w:rsid w:val="00973B06"/>
    <w:rsid w:val="00977667"/>
    <w:rsid w:val="00993B8A"/>
    <w:rsid w:val="009A1B25"/>
    <w:rsid w:val="009A68B6"/>
    <w:rsid w:val="009A6B0E"/>
    <w:rsid w:val="009B3B39"/>
    <w:rsid w:val="009B5080"/>
    <w:rsid w:val="009C7E79"/>
    <w:rsid w:val="009D0C39"/>
    <w:rsid w:val="009D32FF"/>
    <w:rsid w:val="009D72A2"/>
    <w:rsid w:val="009E5A51"/>
    <w:rsid w:val="009E5F72"/>
    <w:rsid w:val="009E67D4"/>
    <w:rsid w:val="009E719D"/>
    <w:rsid w:val="009F0442"/>
    <w:rsid w:val="009F19F8"/>
    <w:rsid w:val="00A14E5D"/>
    <w:rsid w:val="00A16DE8"/>
    <w:rsid w:val="00A21884"/>
    <w:rsid w:val="00A24AB2"/>
    <w:rsid w:val="00A26451"/>
    <w:rsid w:val="00A31956"/>
    <w:rsid w:val="00A3610F"/>
    <w:rsid w:val="00A4392D"/>
    <w:rsid w:val="00A45A21"/>
    <w:rsid w:val="00A56500"/>
    <w:rsid w:val="00A565EA"/>
    <w:rsid w:val="00A64469"/>
    <w:rsid w:val="00A661AF"/>
    <w:rsid w:val="00A72BDF"/>
    <w:rsid w:val="00A73721"/>
    <w:rsid w:val="00A76F76"/>
    <w:rsid w:val="00A77A08"/>
    <w:rsid w:val="00A85CA5"/>
    <w:rsid w:val="00A86902"/>
    <w:rsid w:val="00A90E08"/>
    <w:rsid w:val="00A91C64"/>
    <w:rsid w:val="00A92001"/>
    <w:rsid w:val="00AB32ED"/>
    <w:rsid w:val="00AB619F"/>
    <w:rsid w:val="00AC0406"/>
    <w:rsid w:val="00AC07B4"/>
    <w:rsid w:val="00AC0A85"/>
    <w:rsid w:val="00AC113A"/>
    <w:rsid w:val="00AC5006"/>
    <w:rsid w:val="00AC64C4"/>
    <w:rsid w:val="00AC7EE8"/>
    <w:rsid w:val="00AD5D9E"/>
    <w:rsid w:val="00AE0398"/>
    <w:rsid w:val="00AE0C93"/>
    <w:rsid w:val="00AE2FFA"/>
    <w:rsid w:val="00AE50C9"/>
    <w:rsid w:val="00AE5515"/>
    <w:rsid w:val="00AF115A"/>
    <w:rsid w:val="00AF35FE"/>
    <w:rsid w:val="00AF723C"/>
    <w:rsid w:val="00AF7810"/>
    <w:rsid w:val="00B17922"/>
    <w:rsid w:val="00B201C0"/>
    <w:rsid w:val="00B21CD7"/>
    <w:rsid w:val="00B21F7B"/>
    <w:rsid w:val="00B2694D"/>
    <w:rsid w:val="00B408EA"/>
    <w:rsid w:val="00B52518"/>
    <w:rsid w:val="00B52E65"/>
    <w:rsid w:val="00B548B5"/>
    <w:rsid w:val="00B55489"/>
    <w:rsid w:val="00B64357"/>
    <w:rsid w:val="00B64508"/>
    <w:rsid w:val="00B71EF3"/>
    <w:rsid w:val="00B728F2"/>
    <w:rsid w:val="00B736A7"/>
    <w:rsid w:val="00B76D44"/>
    <w:rsid w:val="00B813DB"/>
    <w:rsid w:val="00B8245A"/>
    <w:rsid w:val="00B855C0"/>
    <w:rsid w:val="00B85B36"/>
    <w:rsid w:val="00B94C86"/>
    <w:rsid w:val="00BA20C5"/>
    <w:rsid w:val="00BB20D8"/>
    <w:rsid w:val="00BB2E0F"/>
    <w:rsid w:val="00BB5081"/>
    <w:rsid w:val="00BC18F1"/>
    <w:rsid w:val="00BC3190"/>
    <w:rsid w:val="00BC5522"/>
    <w:rsid w:val="00BC57BF"/>
    <w:rsid w:val="00BC7B8C"/>
    <w:rsid w:val="00BD1928"/>
    <w:rsid w:val="00BD3903"/>
    <w:rsid w:val="00BE0215"/>
    <w:rsid w:val="00BE5C7C"/>
    <w:rsid w:val="00BE679E"/>
    <w:rsid w:val="00BF0E8B"/>
    <w:rsid w:val="00BF3B26"/>
    <w:rsid w:val="00C05304"/>
    <w:rsid w:val="00C06EC2"/>
    <w:rsid w:val="00C3306E"/>
    <w:rsid w:val="00C33612"/>
    <w:rsid w:val="00C340BE"/>
    <w:rsid w:val="00C45D60"/>
    <w:rsid w:val="00C54D3D"/>
    <w:rsid w:val="00C55C43"/>
    <w:rsid w:val="00C57D1B"/>
    <w:rsid w:val="00C64F86"/>
    <w:rsid w:val="00C76610"/>
    <w:rsid w:val="00C80A98"/>
    <w:rsid w:val="00C85811"/>
    <w:rsid w:val="00C93222"/>
    <w:rsid w:val="00CA04A1"/>
    <w:rsid w:val="00CA2901"/>
    <w:rsid w:val="00CA7375"/>
    <w:rsid w:val="00CB14AD"/>
    <w:rsid w:val="00CB604D"/>
    <w:rsid w:val="00CB6EEA"/>
    <w:rsid w:val="00CC2B83"/>
    <w:rsid w:val="00CC37AC"/>
    <w:rsid w:val="00CD7A98"/>
    <w:rsid w:val="00CE0E4A"/>
    <w:rsid w:val="00CE67FF"/>
    <w:rsid w:val="00CF19E5"/>
    <w:rsid w:val="00D164D2"/>
    <w:rsid w:val="00D217F2"/>
    <w:rsid w:val="00D25555"/>
    <w:rsid w:val="00D304B4"/>
    <w:rsid w:val="00D33365"/>
    <w:rsid w:val="00D3453E"/>
    <w:rsid w:val="00D404DA"/>
    <w:rsid w:val="00D432F9"/>
    <w:rsid w:val="00D4362B"/>
    <w:rsid w:val="00D53B97"/>
    <w:rsid w:val="00D541F2"/>
    <w:rsid w:val="00D56BF6"/>
    <w:rsid w:val="00D64D2C"/>
    <w:rsid w:val="00D651C3"/>
    <w:rsid w:val="00D65200"/>
    <w:rsid w:val="00D775B1"/>
    <w:rsid w:val="00D8324A"/>
    <w:rsid w:val="00D9380E"/>
    <w:rsid w:val="00D942B2"/>
    <w:rsid w:val="00D95501"/>
    <w:rsid w:val="00D95A32"/>
    <w:rsid w:val="00DB26D2"/>
    <w:rsid w:val="00DB6EA0"/>
    <w:rsid w:val="00DC5D30"/>
    <w:rsid w:val="00DD5F11"/>
    <w:rsid w:val="00DF662F"/>
    <w:rsid w:val="00DF69A5"/>
    <w:rsid w:val="00E01C1A"/>
    <w:rsid w:val="00E01CF5"/>
    <w:rsid w:val="00E03FCC"/>
    <w:rsid w:val="00E100C7"/>
    <w:rsid w:val="00E119E4"/>
    <w:rsid w:val="00E20FCC"/>
    <w:rsid w:val="00E21D26"/>
    <w:rsid w:val="00E31633"/>
    <w:rsid w:val="00E44070"/>
    <w:rsid w:val="00E46986"/>
    <w:rsid w:val="00E50217"/>
    <w:rsid w:val="00E54FDB"/>
    <w:rsid w:val="00E57E5D"/>
    <w:rsid w:val="00E617CB"/>
    <w:rsid w:val="00E62D0E"/>
    <w:rsid w:val="00E645B5"/>
    <w:rsid w:val="00E74594"/>
    <w:rsid w:val="00E80904"/>
    <w:rsid w:val="00E81D89"/>
    <w:rsid w:val="00E84A72"/>
    <w:rsid w:val="00E8561A"/>
    <w:rsid w:val="00E960EC"/>
    <w:rsid w:val="00EA1146"/>
    <w:rsid w:val="00EA56BA"/>
    <w:rsid w:val="00EA69BD"/>
    <w:rsid w:val="00EB0CC4"/>
    <w:rsid w:val="00EC380C"/>
    <w:rsid w:val="00EC3E64"/>
    <w:rsid w:val="00ED61A5"/>
    <w:rsid w:val="00ED62B8"/>
    <w:rsid w:val="00ED6F49"/>
    <w:rsid w:val="00EE26D2"/>
    <w:rsid w:val="00EE4D8B"/>
    <w:rsid w:val="00EF3AF2"/>
    <w:rsid w:val="00EF4DA9"/>
    <w:rsid w:val="00EF730A"/>
    <w:rsid w:val="00F0070C"/>
    <w:rsid w:val="00F243AA"/>
    <w:rsid w:val="00F32CDF"/>
    <w:rsid w:val="00F33DC7"/>
    <w:rsid w:val="00F378BD"/>
    <w:rsid w:val="00F458E4"/>
    <w:rsid w:val="00F46405"/>
    <w:rsid w:val="00F5061D"/>
    <w:rsid w:val="00F55850"/>
    <w:rsid w:val="00F57507"/>
    <w:rsid w:val="00F5786C"/>
    <w:rsid w:val="00F61E44"/>
    <w:rsid w:val="00F70543"/>
    <w:rsid w:val="00F755CA"/>
    <w:rsid w:val="00F769E0"/>
    <w:rsid w:val="00F840C4"/>
    <w:rsid w:val="00F854E2"/>
    <w:rsid w:val="00FB10FD"/>
    <w:rsid w:val="00FD7402"/>
    <w:rsid w:val="00FE588D"/>
    <w:rsid w:val="00FE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002c4f"/>
    </o:shapedefaults>
    <o:shapelayout v:ext="edit">
      <o:idmap v:ext="edit" data="1"/>
    </o:shapelayout>
  </w:shapeDefaults>
  <w:doNotEmbedSmartTags/>
  <w:decimalSymbol w:val=","/>
  <w:listSeparator w:val=";"/>
  <w14:docId w14:val="38D8F588"/>
  <w15:docId w15:val="{7D555B7A-C567-49EF-B3FE-760CDBA7A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320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04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85F09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365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4F320A"/>
  </w:style>
  <w:style w:type="paragraph" w:styleId="BalloonText">
    <w:name w:val="Balloon Text"/>
    <w:basedOn w:val="Normal"/>
    <w:semiHidden/>
    <w:rsid w:val="002F67C1"/>
    <w:rPr>
      <w:rFonts w:ascii="Lucida Grande" w:hAnsi="Lucida Grande"/>
      <w:sz w:val="18"/>
      <w:szCs w:val="18"/>
    </w:rPr>
  </w:style>
  <w:style w:type="paragraph" w:customStyle="1" w:styleId="H1">
    <w:name w:val="H1"/>
    <w:basedOn w:val="Normal"/>
    <w:uiPriority w:val="99"/>
    <w:rsid w:val="00BB32EC"/>
    <w:pPr>
      <w:widowControl w:val="0"/>
      <w:tabs>
        <w:tab w:val="left" w:pos="340"/>
      </w:tabs>
      <w:autoSpaceDE w:val="0"/>
      <w:autoSpaceDN w:val="0"/>
      <w:adjustRightInd w:val="0"/>
      <w:spacing w:line="760" w:lineRule="atLeast"/>
      <w:textAlignment w:val="center"/>
    </w:pPr>
    <w:rPr>
      <w:rFonts w:ascii="BundesSerif-Regular" w:hAnsi="BundesSerif-Regular" w:cs="BundesSerif-Regular"/>
      <w:color w:val="FFFFFF"/>
      <w:sz w:val="70"/>
      <w:szCs w:val="70"/>
      <w:lang w:eastAsia="de-DE"/>
    </w:rPr>
  </w:style>
  <w:style w:type="paragraph" w:customStyle="1" w:styleId="H2-titel">
    <w:name w:val="H2 - titel"/>
    <w:basedOn w:val="Normal"/>
    <w:uiPriority w:val="99"/>
    <w:rsid w:val="00FA2F2B"/>
    <w:pPr>
      <w:widowControl w:val="0"/>
      <w:tabs>
        <w:tab w:val="left" w:pos="567"/>
      </w:tabs>
      <w:autoSpaceDE w:val="0"/>
      <w:autoSpaceDN w:val="0"/>
      <w:adjustRightInd w:val="0"/>
      <w:spacing w:line="400" w:lineRule="atLeast"/>
      <w:textAlignment w:val="center"/>
    </w:pPr>
    <w:rPr>
      <w:rFonts w:ascii="BundesSans-Regular" w:hAnsi="BundesSans-Regular" w:cs="BundesSans-Regular"/>
      <w:color w:val="FFFFFF"/>
      <w:sz w:val="30"/>
      <w:szCs w:val="30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024E9D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024E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24E9D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024E9D"/>
    <w:rPr>
      <w:sz w:val="24"/>
      <w:szCs w:val="24"/>
      <w:lang w:eastAsia="en-US"/>
    </w:rPr>
  </w:style>
  <w:style w:type="paragraph" w:customStyle="1" w:styleId="EinfacherAbsatz">
    <w:name w:val="[Einfacher Absatz]"/>
    <w:basedOn w:val="Normal"/>
    <w:uiPriority w:val="99"/>
    <w:rsid w:val="002950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de-DE"/>
    </w:rPr>
  </w:style>
  <w:style w:type="paragraph" w:customStyle="1" w:styleId="ptabellefett">
    <w:name w:val="p tabelle fett"/>
    <w:qFormat/>
    <w:rsid w:val="001F4964"/>
    <w:pPr>
      <w:spacing w:line="260" w:lineRule="exact"/>
    </w:pPr>
    <w:rPr>
      <w:rFonts w:ascii="Arial" w:hAnsi="Arial"/>
      <w:b/>
      <w:sz w:val="19"/>
      <w:szCs w:val="24"/>
      <w:lang w:eastAsia="en-US"/>
    </w:rPr>
  </w:style>
  <w:style w:type="paragraph" w:customStyle="1" w:styleId="ptabelle">
    <w:name w:val="p tabelle"/>
    <w:qFormat/>
    <w:rsid w:val="001F4964"/>
    <w:pPr>
      <w:spacing w:line="260" w:lineRule="exact"/>
    </w:pPr>
    <w:rPr>
      <w:rFonts w:ascii="Georgia" w:hAnsi="Georgia"/>
      <w:sz w:val="19"/>
      <w:szCs w:val="19"/>
    </w:rPr>
  </w:style>
  <w:style w:type="paragraph" w:customStyle="1" w:styleId="CharCharCharDiagramaCharChar">
    <w:name w:val="Char Char Char Diagrama Char Char"/>
    <w:basedOn w:val="Normal"/>
    <w:rsid w:val="00904E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Hyperlink">
    <w:name w:val="Hyperlink"/>
    <w:uiPriority w:val="99"/>
    <w:unhideWhenUsed/>
    <w:rsid w:val="007D49EA"/>
    <w:rPr>
      <w:color w:val="0000FF"/>
      <w:u w:val="single"/>
    </w:rPr>
  </w:style>
  <w:style w:type="character" w:customStyle="1" w:styleId="apple-converted-space">
    <w:name w:val="apple-converted-space"/>
    <w:rsid w:val="002A2962"/>
  </w:style>
  <w:style w:type="character" w:customStyle="1" w:styleId="Heading2Char">
    <w:name w:val="Heading 2 Char"/>
    <w:link w:val="Heading2"/>
    <w:uiPriority w:val="9"/>
    <w:rsid w:val="00785F09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semiHidden/>
    <w:rsid w:val="00D33365"/>
    <w:rPr>
      <w:rFonts w:ascii="Cambria" w:eastAsia="Times New Roman" w:hAnsi="Cambria" w:cs="Times New Roman"/>
      <w:b/>
      <w:bCs/>
      <w:sz w:val="26"/>
      <w:szCs w:val="26"/>
      <w:lang w:val="de-DE"/>
    </w:rPr>
  </w:style>
  <w:style w:type="character" w:styleId="Emphasis">
    <w:name w:val="Emphasis"/>
    <w:qFormat/>
    <w:rsid w:val="00BB5081"/>
    <w:rPr>
      <w:i/>
      <w:iCs/>
    </w:rPr>
  </w:style>
  <w:style w:type="paragraph" w:customStyle="1" w:styleId="Default">
    <w:name w:val="Default"/>
    <w:rsid w:val="006327F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Strong">
    <w:name w:val="Strong"/>
    <w:uiPriority w:val="22"/>
    <w:qFormat/>
    <w:rsid w:val="00D9380E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7C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7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7CE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C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CE8"/>
    <w:rPr>
      <w:b/>
      <w:bCs/>
      <w:lang w:eastAsia="en-US"/>
    </w:rPr>
  </w:style>
  <w:style w:type="paragraph" w:customStyle="1" w:styleId="CharCharCharDiagramaCharChar1">
    <w:name w:val="Char Char Char Diagrama Char Char1"/>
    <w:basedOn w:val="Normal"/>
    <w:rsid w:val="005C74B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3">
    <w:name w:val="A3"/>
    <w:uiPriority w:val="99"/>
    <w:rsid w:val="006F0B03"/>
    <w:rPr>
      <w:rFonts w:cs="TheSerif W5 Plain"/>
      <w:color w:val="000000"/>
      <w:sz w:val="37"/>
      <w:szCs w:val="37"/>
    </w:rPr>
  </w:style>
  <w:style w:type="character" w:styleId="HTMLSample">
    <w:name w:val="HTML Sample"/>
    <w:basedOn w:val="DefaultParagraphFont"/>
    <w:uiPriority w:val="99"/>
    <w:semiHidden/>
    <w:unhideWhenUsed/>
    <w:rsid w:val="00791E40"/>
    <w:rPr>
      <w:rFonts w:ascii="Courier New" w:eastAsia="Times New Roman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6604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045517"/>
    <w:rPr>
      <w:rFonts w:ascii="Calibri" w:eastAsiaTheme="minorHAnsi" w:hAnsi="Calibri" w:cs="Consolas"/>
      <w:sz w:val="22"/>
      <w:szCs w:val="21"/>
      <w:lang w:val="lt-LT"/>
    </w:rPr>
  </w:style>
  <w:style w:type="character" w:customStyle="1" w:styleId="PlainTextChar">
    <w:name w:val="Plain Text Char"/>
    <w:basedOn w:val="DefaultParagraphFont"/>
    <w:link w:val="PlainText"/>
    <w:uiPriority w:val="99"/>
    <w:rsid w:val="00045517"/>
    <w:rPr>
      <w:rFonts w:ascii="Calibri" w:eastAsiaTheme="minorHAnsi" w:hAnsi="Calibri" w:cs="Consolas"/>
      <w:sz w:val="22"/>
      <w:szCs w:val="21"/>
      <w:lang w:val="lt-LT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5585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33DC7"/>
    <w:pPr>
      <w:spacing w:before="100" w:beforeAutospacing="1" w:after="100" w:afterAutospacing="1"/>
    </w:pPr>
    <w:rPr>
      <w:rFonts w:ascii="Times New Roman" w:eastAsia="Times New Roman" w:hAnsi="Times New Roman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2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6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03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8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8DC82-85F9-467D-9ADB-2FD1D29C3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 der Veranstaltung</vt:lpstr>
      <vt:lpstr>Titel der Veranstaltung</vt:lpstr>
    </vt:vector>
  </TitlesOfParts>
  <Company>PRpetuum GmbH</Company>
  <LinksUpToDate>false</LinksUpToDate>
  <CharactersWithSpaces>1738</CharactersWithSpaces>
  <SharedDoc>false</SharedDoc>
  <HLinks>
    <vt:vector size="6" baseType="variant">
      <vt:variant>
        <vt:i4>7667806</vt:i4>
      </vt:variant>
      <vt:variant>
        <vt:i4>0</vt:i4>
      </vt:variant>
      <vt:variant>
        <vt:i4>0</vt:i4>
      </vt:variant>
      <vt:variant>
        <vt:i4>5</vt:i4>
      </vt:variant>
      <vt:variant>
        <vt:lpwstr>mailto:maija.pavila@ahk-balt.org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der Veranstaltung</dc:title>
  <dc:subject/>
  <dc:creator>Rolf Tiessen</dc:creator>
  <cp:keywords/>
  <dc:description/>
  <cp:lastModifiedBy>Jurate Medziuviene</cp:lastModifiedBy>
  <cp:revision>24</cp:revision>
  <cp:lastPrinted>2018-11-09T11:57:00Z</cp:lastPrinted>
  <dcterms:created xsi:type="dcterms:W3CDTF">2019-03-31T18:34:00Z</dcterms:created>
  <dcterms:modified xsi:type="dcterms:W3CDTF">2019-04-04T13:13:00Z</dcterms:modified>
</cp:coreProperties>
</file>