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7613" w14:textId="77777777" w:rsidR="00DA6B75" w:rsidRDefault="00DA6B75" w:rsidP="00A31F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urce Sans Pro" w:hAnsi="Source Sans Pro" w:cs="Arial"/>
          <w:b/>
          <w:bCs/>
          <w:color w:val="004F80"/>
          <w:sz w:val="32"/>
          <w:szCs w:val="32"/>
        </w:rPr>
      </w:pPr>
    </w:p>
    <w:p w14:paraId="110581AA" w14:textId="38A9D476" w:rsidR="00A31F47" w:rsidRPr="00E2075A" w:rsidRDefault="00A31F47" w:rsidP="00A31F47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" w:hAnsi="Source Sans Pro" w:cs="Segoe UI"/>
          <w:color w:val="000000"/>
          <w:sz w:val="16"/>
          <w:szCs w:val="16"/>
        </w:rPr>
      </w:pPr>
      <w:r w:rsidRPr="00E2075A">
        <w:rPr>
          <w:rStyle w:val="normaltextrun"/>
          <w:rFonts w:ascii="Source Sans Pro" w:hAnsi="Source Sans Pro" w:cs="Arial"/>
          <w:b/>
          <w:bCs/>
          <w:color w:val="004F80"/>
          <w:sz w:val="28"/>
          <w:szCs w:val="28"/>
        </w:rPr>
        <w:t>GERMAN OPTICS AND PHOTONICS TRADE MISSION TO FLORIDA</w:t>
      </w:r>
      <w:r w:rsidRPr="00E2075A">
        <w:rPr>
          <w:rStyle w:val="eop"/>
          <w:rFonts w:ascii="Source Sans Pro" w:hAnsi="Source Sans Pro" w:cs="Arial"/>
          <w:color w:val="004F80"/>
          <w:sz w:val="28"/>
          <w:szCs w:val="28"/>
        </w:rPr>
        <w:t> </w:t>
      </w:r>
    </w:p>
    <w:p w14:paraId="64514399" w14:textId="3F587FBD" w:rsidR="00A31F47" w:rsidRPr="00E2075A" w:rsidRDefault="00C071D8" w:rsidP="00A31F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urce Sans Pro" w:hAnsi="Source Sans Pro" w:cs="Arial"/>
          <w:b/>
          <w:bCs/>
          <w:color w:val="004F80"/>
          <w:sz w:val="28"/>
          <w:szCs w:val="28"/>
          <w:u w:val="single"/>
        </w:rPr>
      </w:pPr>
      <w:r w:rsidRPr="00E2075A">
        <w:rPr>
          <w:rStyle w:val="normaltextrun"/>
          <w:rFonts w:ascii="Source Sans Pro" w:hAnsi="Source Sans Pro" w:cs="Arial"/>
          <w:b/>
          <w:bCs/>
          <w:color w:val="004F80"/>
          <w:sz w:val="28"/>
          <w:szCs w:val="28"/>
          <w:u w:val="single"/>
        </w:rPr>
        <w:t>Conference</w:t>
      </w:r>
    </w:p>
    <w:p w14:paraId="1B4C1A6C" w14:textId="552BC8F0" w:rsidR="00A31F47" w:rsidRPr="00E2075A" w:rsidRDefault="00A31F47" w:rsidP="5B34AD38">
      <w:pPr>
        <w:pStyle w:val="NoSpacing"/>
        <w:rPr>
          <w:rFonts w:ascii="Source Sans Pro" w:hAnsi="Source Sans Pro"/>
          <w:sz w:val="10"/>
          <w:szCs w:val="10"/>
        </w:rPr>
      </w:pPr>
    </w:p>
    <w:p w14:paraId="519E5589" w14:textId="4B5B808D" w:rsidR="00A31F47" w:rsidRPr="00E2075A" w:rsidRDefault="2533462A" w:rsidP="5B34AD38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" w:hAnsi="Source Sans Pro" w:cs="Segoe UI"/>
          <w:sz w:val="18"/>
          <w:szCs w:val="18"/>
        </w:rPr>
      </w:pPr>
      <w:r w:rsidRPr="00E2075A">
        <w:rPr>
          <w:rStyle w:val="normaltextrun"/>
          <w:rFonts w:ascii="Source Sans Pro" w:hAnsi="Source Sans Pro" w:cs="Arial"/>
          <w:b/>
          <w:bCs/>
          <w:color w:val="004F80"/>
          <w:sz w:val="22"/>
          <w:szCs w:val="22"/>
        </w:rPr>
        <w:t>Tuesday</w:t>
      </w:r>
      <w:r w:rsidR="59531B9F" w:rsidRPr="00E2075A">
        <w:rPr>
          <w:rStyle w:val="normaltextrun"/>
          <w:rFonts w:ascii="Source Sans Pro" w:hAnsi="Source Sans Pro" w:cs="Arial"/>
          <w:b/>
          <w:bCs/>
          <w:color w:val="004F80"/>
          <w:sz w:val="22"/>
          <w:szCs w:val="22"/>
        </w:rPr>
        <w:t>, November 2</w:t>
      </w:r>
      <w:r w:rsidRPr="00E2075A">
        <w:rPr>
          <w:rStyle w:val="normaltextrun"/>
          <w:rFonts w:ascii="Source Sans Pro" w:hAnsi="Source Sans Pro" w:cs="Arial"/>
          <w:b/>
          <w:bCs/>
          <w:color w:val="004F80"/>
          <w:sz w:val="22"/>
          <w:szCs w:val="22"/>
        </w:rPr>
        <w:t>9</w:t>
      </w:r>
      <w:r w:rsidRPr="00E2075A">
        <w:rPr>
          <w:rStyle w:val="normaltextrun"/>
          <w:rFonts w:ascii="Source Sans Pro" w:hAnsi="Source Sans Pro" w:cs="Arial"/>
          <w:b/>
          <w:bCs/>
          <w:color w:val="004F80"/>
          <w:sz w:val="22"/>
          <w:szCs w:val="22"/>
          <w:vertAlign w:val="superscript"/>
        </w:rPr>
        <w:t>th</w:t>
      </w:r>
      <w:r w:rsidR="59531B9F" w:rsidRPr="00E2075A">
        <w:rPr>
          <w:rStyle w:val="normaltextrun"/>
          <w:rFonts w:ascii="Source Sans Pro" w:hAnsi="Source Sans Pro" w:cs="Arial"/>
          <w:b/>
          <w:bCs/>
          <w:color w:val="004F80"/>
          <w:sz w:val="22"/>
          <w:szCs w:val="22"/>
        </w:rPr>
        <w:t>,</w:t>
      </w:r>
      <w:r w:rsidR="59531B9F" w:rsidRPr="00E2075A">
        <w:rPr>
          <w:rStyle w:val="normaltextrun"/>
          <w:rFonts w:ascii="Source Sans Pro" w:hAnsi="Source Sans Pro" w:cs="Arial"/>
          <w:b/>
          <w:bCs/>
          <w:color w:val="004F80"/>
          <w:sz w:val="16"/>
          <w:szCs w:val="16"/>
          <w:vertAlign w:val="superscript"/>
        </w:rPr>
        <w:t xml:space="preserve"> </w:t>
      </w:r>
      <w:r w:rsidR="59531B9F" w:rsidRPr="00E2075A">
        <w:rPr>
          <w:rStyle w:val="normaltextrun"/>
          <w:rFonts w:ascii="Source Sans Pro" w:hAnsi="Source Sans Pro" w:cs="Arial"/>
          <w:b/>
          <w:bCs/>
          <w:color w:val="004F80"/>
          <w:sz w:val="22"/>
          <w:szCs w:val="22"/>
        </w:rPr>
        <w:t xml:space="preserve">2022, </w:t>
      </w:r>
      <w:r w:rsidR="647C605A" w:rsidRPr="00E2075A">
        <w:rPr>
          <w:rStyle w:val="normaltextrun"/>
          <w:rFonts w:ascii="Source Sans Pro" w:hAnsi="Source Sans Pro" w:cs="Arial"/>
          <w:b/>
          <w:bCs/>
          <w:color w:val="004F80"/>
          <w:sz w:val="22"/>
          <w:szCs w:val="22"/>
        </w:rPr>
        <w:t>08:30</w:t>
      </w:r>
      <w:r w:rsidR="59531B9F" w:rsidRPr="00E2075A">
        <w:rPr>
          <w:rStyle w:val="normaltextrun"/>
          <w:rFonts w:ascii="Source Sans Pro" w:hAnsi="Source Sans Pro" w:cs="Arial"/>
          <w:b/>
          <w:bCs/>
          <w:color w:val="004F80"/>
          <w:sz w:val="22"/>
          <w:szCs w:val="22"/>
        </w:rPr>
        <w:t xml:space="preserve"> AM – </w:t>
      </w:r>
      <w:r w:rsidR="647C605A" w:rsidRPr="00E2075A">
        <w:rPr>
          <w:rStyle w:val="normaltextrun"/>
          <w:rFonts w:ascii="Source Sans Pro" w:hAnsi="Source Sans Pro" w:cs="Arial"/>
          <w:b/>
          <w:bCs/>
          <w:color w:val="004F80"/>
          <w:sz w:val="22"/>
          <w:szCs w:val="22"/>
        </w:rPr>
        <w:t>02:00</w:t>
      </w:r>
      <w:r w:rsidR="3A0E6B2A" w:rsidRPr="00E2075A">
        <w:rPr>
          <w:rStyle w:val="normaltextrun"/>
          <w:rFonts w:ascii="Source Sans Pro" w:hAnsi="Source Sans Pro" w:cs="Arial"/>
          <w:b/>
          <w:bCs/>
          <w:color w:val="004F80"/>
          <w:sz w:val="22"/>
          <w:szCs w:val="22"/>
        </w:rPr>
        <w:t xml:space="preserve"> PM</w:t>
      </w:r>
      <w:r w:rsidR="647C605A" w:rsidRPr="00E2075A">
        <w:rPr>
          <w:rStyle w:val="normaltextrun"/>
          <w:rFonts w:ascii="Source Sans Pro" w:hAnsi="Source Sans Pro" w:cs="Arial"/>
          <w:b/>
          <w:bCs/>
          <w:color w:val="004F80"/>
          <w:sz w:val="22"/>
          <w:szCs w:val="22"/>
        </w:rPr>
        <w:t xml:space="preserve"> </w:t>
      </w:r>
      <w:r w:rsidR="59531B9F" w:rsidRPr="00E2075A">
        <w:rPr>
          <w:rStyle w:val="normaltextrun"/>
          <w:rFonts w:ascii="Source Sans Pro" w:hAnsi="Source Sans Pro" w:cs="Arial"/>
          <w:b/>
          <w:bCs/>
          <w:color w:val="004F80"/>
          <w:sz w:val="22"/>
          <w:szCs w:val="22"/>
        </w:rPr>
        <w:t>E.T.</w:t>
      </w:r>
    </w:p>
    <w:p w14:paraId="67E352A9" w14:textId="77777777" w:rsidR="00A31F47" w:rsidRPr="00E2075A" w:rsidRDefault="00A31F47" w:rsidP="5B34AD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Arial"/>
          <w:b/>
          <w:bCs/>
          <w:color w:val="004F80"/>
          <w:sz w:val="10"/>
          <w:szCs w:val="10"/>
        </w:rPr>
      </w:pPr>
    </w:p>
    <w:p w14:paraId="3AF6924D" w14:textId="3ED863F9" w:rsidR="00A31F47" w:rsidRPr="00E2075A" w:rsidRDefault="2A13A4CB" w:rsidP="5B34AD38">
      <w:pPr>
        <w:pStyle w:val="paragraph"/>
        <w:spacing w:before="0" w:beforeAutospacing="0" w:after="0" w:afterAutospacing="0"/>
        <w:rPr>
          <w:rStyle w:val="normaltextrun"/>
          <w:rFonts w:ascii="Source Sans Pro" w:hAnsi="Source Sans Pro" w:cs="Arial"/>
          <w:b/>
          <w:bCs/>
          <w:color w:val="004F80"/>
          <w:sz w:val="20"/>
          <w:szCs w:val="20"/>
        </w:rPr>
      </w:pPr>
      <w:r w:rsidRPr="00E2075A">
        <w:rPr>
          <w:rStyle w:val="normaltextrun"/>
          <w:rFonts w:ascii="Source Sans Pro" w:hAnsi="Source Sans Pro" w:cs="Arial"/>
          <w:b/>
          <w:bCs/>
          <w:color w:val="004F80"/>
          <w:sz w:val="20"/>
          <w:szCs w:val="20"/>
        </w:rPr>
        <w:t>Location</w:t>
      </w:r>
      <w:r w:rsidR="59531B9F" w:rsidRPr="00E2075A">
        <w:rPr>
          <w:rStyle w:val="normaltextrun"/>
          <w:rFonts w:ascii="Source Sans Pro" w:hAnsi="Source Sans Pro" w:cs="Arial"/>
          <w:b/>
          <w:bCs/>
          <w:color w:val="004F80"/>
          <w:sz w:val="20"/>
          <w:szCs w:val="20"/>
        </w:rPr>
        <w:t xml:space="preserve">: </w:t>
      </w:r>
      <w:hyperlink r:id="rId7" w:history="1">
        <w:r w:rsidR="000E27FB" w:rsidRPr="00E2075A">
          <w:rPr>
            <w:rStyle w:val="Hyperlink"/>
            <w:rFonts w:ascii="Source Sans Pro" w:hAnsi="Source Sans Pro" w:cs="Arial"/>
            <w:sz w:val="20"/>
            <w:szCs w:val="20"/>
            <w:shd w:val="clear" w:color="auto" w:fill="FFFFFF"/>
          </w:rPr>
          <w:t>DoubleTree by Hilton Hotel Orlando East-UCF Area</w:t>
        </w:r>
      </w:hyperlink>
      <w:r w:rsidR="000E27FB" w:rsidRPr="00E2075A">
        <w:rPr>
          <w:rFonts w:ascii="Source Sans Pro" w:hAnsi="Source Sans Pro" w:cs="Arial"/>
          <w:color w:val="000000"/>
          <w:sz w:val="20"/>
          <w:szCs w:val="20"/>
        </w:rPr>
        <w:br/>
      </w:r>
      <w:r w:rsidR="000E27FB" w:rsidRPr="00E2075A">
        <w:rPr>
          <w:rFonts w:ascii="Source Sans Pro" w:hAnsi="Source Sans Pro" w:cs="Arial"/>
          <w:color w:val="000000"/>
          <w:sz w:val="20"/>
          <w:szCs w:val="20"/>
          <w:shd w:val="clear" w:color="auto" w:fill="FFFFFF"/>
        </w:rPr>
        <w:t>12125 High Tech Avenue</w:t>
      </w:r>
      <w:r w:rsidR="000E27FB" w:rsidRPr="00E2075A">
        <w:rPr>
          <w:rFonts w:ascii="Source Sans Pro" w:hAnsi="Source Sans Pro" w:cs="Arial"/>
          <w:color w:val="000000"/>
          <w:sz w:val="20"/>
          <w:szCs w:val="20"/>
        </w:rPr>
        <w:t xml:space="preserve">, </w:t>
      </w:r>
      <w:r w:rsidR="000E27FB" w:rsidRPr="00E2075A">
        <w:rPr>
          <w:rFonts w:ascii="Source Sans Pro" w:hAnsi="Source Sans Pro" w:cs="Arial"/>
          <w:color w:val="000000"/>
          <w:sz w:val="20"/>
          <w:szCs w:val="20"/>
          <w:shd w:val="clear" w:color="auto" w:fill="FFFFFF"/>
        </w:rPr>
        <w:t>32817</w:t>
      </w:r>
      <w:r w:rsidR="000E27FB" w:rsidRPr="00E2075A">
        <w:rPr>
          <w:rFonts w:ascii="Source Sans Pro" w:hAnsi="Source Sans Pro" w:cs="Arial"/>
          <w:color w:val="000000"/>
          <w:sz w:val="20"/>
          <w:szCs w:val="20"/>
        </w:rPr>
        <w:t xml:space="preserve">, </w:t>
      </w:r>
      <w:r w:rsidR="000E27FB" w:rsidRPr="00E2075A">
        <w:rPr>
          <w:rFonts w:ascii="Source Sans Pro" w:hAnsi="Source Sans Pro" w:cs="Arial"/>
          <w:color w:val="000000"/>
          <w:sz w:val="20"/>
          <w:szCs w:val="20"/>
          <w:shd w:val="clear" w:color="auto" w:fill="FFFFFF"/>
        </w:rPr>
        <w:t>Orlando, Florida</w:t>
      </w:r>
    </w:p>
    <w:p w14:paraId="4B00ECEE" w14:textId="257AF852" w:rsidR="5B34AD38" w:rsidRPr="00E2075A" w:rsidRDefault="5B34AD38" w:rsidP="5B34AD38">
      <w:pPr>
        <w:pStyle w:val="paragraph"/>
        <w:spacing w:before="0" w:beforeAutospacing="0" w:after="0" w:afterAutospacing="0"/>
        <w:rPr>
          <w:rStyle w:val="normaltextrun"/>
          <w:rFonts w:ascii="Source Sans Pro" w:hAnsi="Source Sans Pro"/>
          <w:b/>
          <w:bCs/>
          <w:color w:val="004F80"/>
          <w:sz w:val="20"/>
          <w:szCs w:val="20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100"/>
      </w:tblGrid>
      <w:tr w:rsidR="00A31F47" w:rsidRPr="00C21E1F" w14:paraId="0916A713" w14:textId="77777777" w:rsidTr="0BB884EA">
        <w:trPr>
          <w:trHeight w:val="330"/>
        </w:trPr>
        <w:tc>
          <w:tcPr>
            <w:tcW w:w="1260" w:type="dxa"/>
            <w:tcBorders>
              <w:top w:val="single" w:sz="6" w:space="0" w:color="004F80"/>
              <w:left w:val="nil"/>
              <w:bottom w:val="nil"/>
              <w:right w:val="nil"/>
            </w:tcBorders>
            <w:shd w:val="clear" w:color="auto" w:fill="BDD6EE" w:themeFill="accent5" w:themeFillTint="66"/>
            <w:hideMark/>
          </w:tcPr>
          <w:p w14:paraId="165AC577" w14:textId="77777777" w:rsidR="00A31F47" w:rsidRPr="00C21E1F" w:rsidRDefault="00A31F47" w:rsidP="00A31F47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b/>
                <w:bCs/>
                <w:color w:val="000000"/>
                <w:sz w:val="18"/>
                <w:szCs w:val="18"/>
              </w:rPr>
            </w:pPr>
            <w:r w:rsidRPr="00C21E1F">
              <w:rPr>
                <w:rFonts w:ascii="Source Sans Pro" w:eastAsia="Times New Roman" w:hAnsi="Source Sans Pro" w:cs="Arial"/>
                <w:b/>
                <w:bCs/>
                <w:color w:val="000000"/>
                <w:lang w:val="de-DE"/>
              </w:rPr>
              <w:t>Time</w:t>
            </w:r>
            <w:r w:rsidRPr="00C21E1F">
              <w:rPr>
                <w:rFonts w:ascii="Source Sans Pro" w:eastAsia="Times New Roman" w:hAnsi="Source Sans Pro" w:cs="Arial"/>
                <w:b/>
                <w:bCs/>
                <w:color w:val="000000"/>
              </w:rPr>
              <w:t> </w:t>
            </w:r>
          </w:p>
        </w:tc>
        <w:tc>
          <w:tcPr>
            <w:tcW w:w="8100" w:type="dxa"/>
            <w:tcBorders>
              <w:top w:val="single" w:sz="6" w:space="0" w:color="004F80"/>
              <w:left w:val="nil"/>
              <w:bottom w:val="nil"/>
              <w:right w:val="nil"/>
            </w:tcBorders>
            <w:shd w:val="clear" w:color="auto" w:fill="BDD6EE" w:themeFill="accent5" w:themeFillTint="66"/>
            <w:hideMark/>
          </w:tcPr>
          <w:p w14:paraId="33561955" w14:textId="77777777" w:rsidR="00A31F47" w:rsidRPr="00C21E1F" w:rsidRDefault="00A31F47" w:rsidP="00A31F47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b/>
                <w:bCs/>
                <w:color w:val="000000"/>
                <w:sz w:val="18"/>
                <w:szCs w:val="18"/>
              </w:rPr>
            </w:pPr>
            <w:r w:rsidRPr="00C21E1F">
              <w:rPr>
                <w:rFonts w:ascii="Source Sans Pro" w:eastAsia="Times New Roman" w:hAnsi="Source Sans Pro" w:cs="Arial"/>
                <w:b/>
                <w:bCs/>
                <w:color w:val="000000"/>
                <w:lang w:val="de-DE"/>
              </w:rPr>
              <w:t>Agenda</w:t>
            </w:r>
            <w:r w:rsidRPr="00C21E1F">
              <w:rPr>
                <w:rFonts w:ascii="Source Sans Pro" w:eastAsia="Times New Roman" w:hAnsi="Source Sans Pro" w:cs="Arial"/>
                <w:b/>
                <w:bCs/>
                <w:color w:val="000000"/>
              </w:rPr>
              <w:t> </w:t>
            </w:r>
          </w:p>
        </w:tc>
      </w:tr>
      <w:tr w:rsidR="00A31F47" w:rsidRPr="00C21E1F" w14:paraId="15F2E9A0" w14:textId="77777777" w:rsidTr="0BB884EA">
        <w:trPr>
          <w:trHeight w:val="435"/>
        </w:trPr>
        <w:tc>
          <w:tcPr>
            <w:tcW w:w="1260" w:type="dxa"/>
            <w:tcBorders>
              <w:top w:val="single" w:sz="6" w:space="0" w:color="004F80"/>
              <w:left w:val="nil"/>
              <w:bottom w:val="single" w:sz="6" w:space="0" w:color="004F80"/>
              <w:right w:val="nil"/>
            </w:tcBorders>
            <w:shd w:val="clear" w:color="auto" w:fill="E7E6E6" w:themeFill="background2"/>
            <w:hideMark/>
          </w:tcPr>
          <w:p w14:paraId="45144B89" w14:textId="32858E23" w:rsidR="00A31F47" w:rsidRPr="00306AE9" w:rsidRDefault="00126072" w:rsidP="00A31F47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>0</w:t>
            </w:r>
            <w:r w:rsidR="00A31F47"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>8:</w:t>
            </w:r>
            <w:r w:rsidR="00021B7F">
              <w:rPr>
                <w:rFonts w:ascii="Source Sans Pro" w:eastAsia="Times New Roman" w:hAnsi="Source Sans Pro" w:cs="Arial"/>
                <w:sz w:val="20"/>
                <w:szCs w:val="20"/>
              </w:rPr>
              <w:t>3</w:t>
            </w:r>
            <w:r w:rsidR="00021B7F">
              <w:rPr>
                <w:rFonts w:eastAsia="Times New Roman"/>
                <w:sz w:val="20"/>
                <w:szCs w:val="20"/>
              </w:rPr>
              <w:t>0</w:t>
            </w:r>
            <w:r w:rsidR="00A31F47"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am  </w:t>
            </w:r>
          </w:p>
        </w:tc>
        <w:tc>
          <w:tcPr>
            <w:tcW w:w="8100" w:type="dxa"/>
            <w:tcBorders>
              <w:top w:val="single" w:sz="6" w:space="0" w:color="004F80"/>
              <w:left w:val="nil"/>
              <w:bottom w:val="single" w:sz="6" w:space="0" w:color="004F80"/>
              <w:right w:val="nil"/>
            </w:tcBorders>
            <w:shd w:val="clear" w:color="auto" w:fill="E7E6E6" w:themeFill="background2"/>
            <w:hideMark/>
          </w:tcPr>
          <w:p w14:paraId="36A2931F" w14:textId="5A4B3A5A" w:rsidR="00A31F47" w:rsidRPr="00306AE9" w:rsidRDefault="00021B7F" w:rsidP="00A31F47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R</w:t>
            </w:r>
            <w:r>
              <w:rPr>
                <w:rFonts w:eastAsia="Times New Roman"/>
                <w:sz w:val="20"/>
                <w:szCs w:val="20"/>
              </w:rPr>
              <w:t>egistration and short networking breakfast</w:t>
            </w:r>
            <w:r w:rsidR="00A8725D"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</w:t>
            </w:r>
          </w:p>
        </w:tc>
      </w:tr>
      <w:tr w:rsidR="00A31F47" w:rsidRPr="00B04763" w14:paraId="0220C3A4" w14:textId="77777777" w:rsidTr="0BB884EA">
        <w:trPr>
          <w:trHeight w:val="435"/>
        </w:trPr>
        <w:tc>
          <w:tcPr>
            <w:tcW w:w="1260" w:type="dxa"/>
            <w:tcBorders>
              <w:top w:val="single" w:sz="6" w:space="0" w:color="004F80"/>
              <w:left w:val="nil"/>
              <w:bottom w:val="single" w:sz="6" w:space="0" w:color="004F80"/>
              <w:right w:val="nil"/>
            </w:tcBorders>
            <w:shd w:val="clear" w:color="auto" w:fill="auto"/>
            <w:hideMark/>
          </w:tcPr>
          <w:p w14:paraId="22F95F0A" w14:textId="20D5E0D8" w:rsidR="00A31F47" w:rsidRPr="00306AE9" w:rsidRDefault="00126072" w:rsidP="00A31F47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>09:00</w:t>
            </w:r>
            <w:r w:rsidR="00A31F47"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am </w:t>
            </w:r>
          </w:p>
        </w:tc>
        <w:tc>
          <w:tcPr>
            <w:tcW w:w="8100" w:type="dxa"/>
            <w:tcBorders>
              <w:top w:val="single" w:sz="6" w:space="0" w:color="004F80"/>
              <w:left w:val="nil"/>
              <w:bottom w:val="single" w:sz="6" w:space="0" w:color="004F80"/>
              <w:right w:val="nil"/>
            </w:tcBorders>
            <w:shd w:val="clear" w:color="auto" w:fill="auto"/>
            <w:hideMark/>
          </w:tcPr>
          <w:p w14:paraId="2F3D0B74" w14:textId="77777777" w:rsidR="00021B7F" w:rsidRDefault="00A31F47" w:rsidP="00A31F4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>Official Welcome &amp; Introduction of the Delegates</w:t>
            </w:r>
          </w:p>
          <w:p w14:paraId="135FD26D" w14:textId="788957FB" w:rsidR="00021B7F" w:rsidRDefault="3A0E6B2A" w:rsidP="00021B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 w:rsidRPr="5B34AD38"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>Matthias Hoffmann</w:t>
            </w:r>
            <w:r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, </w:t>
            </w:r>
            <w:r w:rsidR="01028949"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President &amp; CEO, </w:t>
            </w:r>
            <w:r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>GACC South</w:t>
            </w:r>
          </w:p>
          <w:p w14:paraId="5EBB7536" w14:textId="75535C5C" w:rsidR="00735FD8" w:rsidRPr="007B4829" w:rsidRDefault="0072041A" w:rsidP="00735F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 w:rsidRPr="007B4829"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 xml:space="preserve">J. </w:t>
            </w:r>
            <w:r w:rsidR="00662AF2" w:rsidRPr="007B4829"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>Brock McClane</w:t>
            </w:r>
            <w:r w:rsidR="3A0E6B2A" w:rsidRPr="007B4829">
              <w:rPr>
                <w:rFonts w:ascii="Source Sans Pro" w:eastAsia="Times New Roman" w:hAnsi="Source Sans Pro" w:cs="Arial"/>
                <w:sz w:val="20"/>
                <w:szCs w:val="20"/>
              </w:rPr>
              <w:t>,</w:t>
            </w:r>
            <w:r w:rsidR="01028949" w:rsidRPr="007B482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</w:t>
            </w:r>
            <w:r w:rsidR="00FD6476" w:rsidRPr="007B4829">
              <w:rPr>
                <w:rFonts w:ascii="Source Sans Pro" w:eastAsia="Times New Roman" w:hAnsi="Source Sans Pro" w:cs="Arial"/>
                <w:sz w:val="20"/>
                <w:szCs w:val="20"/>
              </w:rPr>
              <w:t>Honorary</w:t>
            </w:r>
            <w:r w:rsidR="3A0E6B2A" w:rsidRPr="007B482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Consul </w:t>
            </w:r>
            <w:r w:rsidR="00FD6476" w:rsidRPr="007B482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of Germany, Orlando </w:t>
            </w:r>
          </w:p>
          <w:p w14:paraId="53BFDA26" w14:textId="7330A5F8" w:rsidR="00021B7F" w:rsidRPr="006D318E" w:rsidRDefault="3B3E300A" w:rsidP="006D31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 w:rsidRPr="007B4829"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>Simone Babb</w:t>
            </w:r>
            <w:r w:rsidRPr="007B482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, Chief of Innovation </w:t>
            </w:r>
            <w:r w:rsidR="77B7A859" w:rsidRPr="007B4829">
              <w:rPr>
                <w:rFonts w:ascii="Source Sans Pro" w:eastAsia="Times New Roman" w:hAnsi="Source Sans Pro" w:cs="Arial"/>
                <w:sz w:val="20"/>
                <w:szCs w:val="20"/>
              </w:rPr>
              <w:t>&amp;</w:t>
            </w:r>
            <w:r w:rsidRPr="007B482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Emerging Technologies</w:t>
            </w:r>
            <w:r w:rsidR="44352C0A" w:rsidRPr="007B482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Officer</w:t>
            </w:r>
            <w:r w:rsidR="77B7A859" w:rsidRPr="007B4829">
              <w:rPr>
                <w:rFonts w:ascii="Source Sans Pro" w:eastAsia="Times New Roman" w:hAnsi="Source Sans Pro" w:cs="Arial"/>
                <w:sz w:val="20"/>
                <w:szCs w:val="20"/>
              </w:rPr>
              <w:t>, Orange County Government</w:t>
            </w:r>
          </w:p>
        </w:tc>
      </w:tr>
      <w:tr w:rsidR="005D4F1E" w:rsidRPr="005D4F1E" w14:paraId="7D4488A5" w14:textId="77777777" w:rsidTr="00C50229">
        <w:trPr>
          <w:trHeight w:val="705"/>
        </w:trPr>
        <w:tc>
          <w:tcPr>
            <w:tcW w:w="1260" w:type="dxa"/>
            <w:tcBorders>
              <w:top w:val="single" w:sz="6" w:space="0" w:color="004F80"/>
              <w:left w:val="nil"/>
              <w:bottom w:val="single" w:sz="6" w:space="0" w:color="004F80"/>
              <w:right w:val="nil"/>
            </w:tcBorders>
            <w:shd w:val="clear" w:color="auto" w:fill="auto"/>
          </w:tcPr>
          <w:p w14:paraId="74DE8BC2" w14:textId="016439A5" w:rsidR="005D4F1E" w:rsidRPr="00306AE9" w:rsidRDefault="00622A01" w:rsidP="00A31F4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9:</w:t>
            </w:r>
            <w:r w:rsidR="008C144F">
              <w:rPr>
                <w:rFonts w:ascii="Source Sans Pro" w:eastAsia="Times New Roman" w:hAnsi="Source Sans Pro" w:cs="Arial"/>
                <w:sz w:val="20"/>
                <w:szCs w:val="20"/>
              </w:rPr>
              <w:t>25am</w:t>
            </w:r>
          </w:p>
        </w:tc>
        <w:tc>
          <w:tcPr>
            <w:tcW w:w="8100" w:type="dxa"/>
            <w:tcBorders>
              <w:top w:val="single" w:sz="6" w:space="0" w:color="004F80"/>
              <w:left w:val="nil"/>
              <w:bottom w:val="single" w:sz="6" w:space="0" w:color="004F80"/>
              <w:right w:val="nil"/>
            </w:tcBorders>
            <w:shd w:val="clear" w:color="auto" w:fill="auto"/>
          </w:tcPr>
          <w:p w14:paraId="16E61743" w14:textId="14515B64" w:rsidR="005D4F1E" w:rsidRPr="005D4F1E" w:rsidRDefault="005D4F1E" w:rsidP="00A31F4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 w:rsidRPr="00350F40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</w:rPr>
              <w:t>Keynote</w:t>
            </w:r>
            <w:r w:rsidRPr="005D4F1E">
              <w:rPr>
                <w:rFonts w:ascii="Source Sans Pro" w:eastAsia="Times New Roman" w:hAnsi="Source Sans Pro" w:cs="Arial"/>
                <w:sz w:val="20"/>
                <w:szCs w:val="20"/>
              </w:rPr>
              <w:t>: The German</w:t>
            </w:r>
            <w:r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Optics and Photonics Market </w:t>
            </w:r>
          </w:p>
          <w:p w14:paraId="18A49714" w14:textId="7E79CBC4" w:rsidR="005D4F1E" w:rsidRPr="005D4F1E" w:rsidRDefault="51ACC93C" w:rsidP="5B34AD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 w:rsidRPr="5B34AD38"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>Ann</w:t>
            </w:r>
            <w:r w:rsidR="4B034BDE" w:rsidRPr="5B34AD38"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>e</w:t>
            </w:r>
            <w:r w:rsidRPr="5B34AD38"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>-Kathrin Schmalz</w:t>
            </w:r>
            <w:r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, </w:t>
            </w:r>
            <w:r w:rsidR="61930060"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Senior </w:t>
            </w:r>
            <w:r w:rsidR="54CA0B88"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>Manag</w:t>
            </w:r>
            <w:r w:rsidR="61930060"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>er Foreign Trade and Export Promotion, SPECTARIS</w:t>
            </w:r>
            <w:r w:rsidR="69D891D7"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German Industry Association for </w:t>
            </w:r>
            <w:r w:rsidR="008F38DE">
              <w:rPr>
                <w:rFonts w:ascii="Source Sans Pro" w:eastAsia="Times New Roman" w:hAnsi="Source Sans Pro" w:cs="Arial"/>
                <w:sz w:val="20"/>
                <w:szCs w:val="20"/>
              </w:rPr>
              <w:t>O</w:t>
            </w:r>
            <w:r w:rsidR="69D891D7"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ptics, </w:t>
            </w:r>
            <w:r w:rsidR="008F38DE">
              <w:rPr>
                <w:rFonts w:ascii="Source Sans Pro" w:eastAsia="Times New Roman" w:hAnsi="Source Sans Pro" w:cs="Arial"/>
                <w:sz w:val="20"/>
                <w:szCs w:val="20"/>
              </w:rPr>
              <w:t>P</w:t>
            </w:r>
            <w:r w:rsidR="69D891D7"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hotonics, </w:t>
            </w:r>
            <w:r w:rsidR="008F38DE">
              <w:rPr>
                <w:rFonts w:ascii="Source Sans Pro" w:eastAsia="Times New Roman" w:hAnsi="Source Sans Pro" w:cs="Arial"/>
                <w:sz w:val="20"/>
                <w:szCs w:val="20"/>
              </w:rPr>
              <w:t>A</w:t>
            </w:r>
            <w:r w:rsidR="69D891D7"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nalytical and </w:t>
            </w:r>
            <w:r w:rsidR="008F38DE">
              <w:rPr>
                <w:rFonts w:ascii="Source Sans Pro" w:eastAsia="Times New Roman" w:hAnsi="Source Sans Pro" w:cs="Arial"/>
                <w:sz w:val="20"/>
                <w:szCs w:val="20"/>
              </w:rPr>
              <w:t>M</w:t>
            </w:r>
            <w:r w:rsidR="69D891D7"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edical </w:t>
            </w:r>
            <w:r w:rsidR="008F38DE">
              <w:rPr>
                <w:rFonts w:ascii="Source Sans Pro" w:eastAsia="Times New Roman" w:hAnsi="Source Sans Pro" w:cs="Arial"/>
                <w:sz w:val="20"/>
                <w:szCs w:val="20"/>
              </w:rPr>
              <w:t>T</w:t>
            </w:r>
            <w:r w:rsidR="69D891D7"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>echnologies</w:t>
            </w:r>
          </w:p>
        </w:tc>
      </w:tr>
      <w:tr w:rsidR="00021B7F" w:rsidRPr="00C21E1F" w14:paraId="7FF9FAC7" w14:textId="77777777" w:rsidTr="0BB884EA">
        <w:trPr>
          <w:trHeight w:val="432"/>
        </w:trPr>
        <w:tc>
          <w:tcPr>
            <w:tcW w:w="1260" w:type="dxa"/>
            <w:tcBorders>
              <w:top w:val="single" w:sz="6" w:space="0" w:color="004F80"/>
              <w:left w:val="nil"/>
              <w:bottom w:val="single" w:sz="6" w:space="0" w:color="004F80"/>
              <w:right w:val="nil"/>
            </w:tcBorders>
            <w:shd w:val="clear" w:color="auto" w:fill="auto"/>
          </w:tcPr>
          <w:p w14:paraId="57AEB57C" w14:textId="4771BBFE" w:rsidR="00021B7F" w:rsidRPr="00306AE9" w:rsidRDefault="00021B7F" w:rsidP="00A31F4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09:45 am</w:t>
            </w:r>
          </w:p>
        </w:tc>
        <w:tc>
          <w:tcPr>
            <w:tcW w:w="8100" w:type="dxa"/>
            <w:tcBorders>
              <w:top w:val="single" w:sz="6" w:space="0" w:color="004F80"/>
              <w:left w:val="nil"/>
              <w:bottom w:val="single" w:sz="6" w:space="0" w:color="004F80"/>
              <w:right w:val="nil"/>
            </w:tcBorders>
            <w:shd w:val="clear" w:color="auto" w:fill="auto"/>
          </w:tcPr>
          <w:p w14:paraId="64753833" w14:textId="24900E58" w:rsidR="00021B7F" w:rsidRPr="00306AE9" w:rsidRDefault="00021B7F" w:rsidP="00A31F47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E</w:t>
            </w:r>
            <w:r>
              <w:rPr>
                <w:rFonts w:eastAsia="Times New Roman"/>
                <w:sz w:val="20"/>
                <w:szCs w:val="20"/>
              </w:rPr>
              <w:t xml:space="preserve">levator Pitch,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ilis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GmbH</w:t>
            </w:r>
          </w:p>
        </w:tc>
      </w:tr>
      <w:tr w:rsidR="00A31F47" w:rsidRPr="00C21E1F" w14:paraId="1E324B39" w14:textId="77777777" w:rsidTr="0BB884EA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auto"/>
            <w:hideMark/>
          </w:tcPr>
          <w:p w14:paraId="3DFE2A45" w14:textId="6BEFDEAE" w:rsidR="00A31F47" w:rsidRPr="00306AE9" w:rsidRDefault="00021B7F" w:rsidP="00A31F47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10:00</w:t>
            </w:r>
            <w:r w:rsidR="00A31F47"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am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auto"/>
            <w:hideMark/>
          </w:tcPr>
          <w:p w14:paraId="07D1FF0D" w14:textId="412671B7" w:rsidR="00A31F47" w:rsidRPr="00021B7F" w:rsidRDefault="00021B7F" w:rsidP="00021B7F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 w:rsidRPr="00021B7F">
              <w:rPr>
                <w:rFonts w:ascii="Source Sans Pro" w:eastAsia="Times New Roman" w:hAnsi="Source Sans Pro" w:cs="Arial"/>
                <w:sz w:val="20"/>
                <w:szCs w:val="20"/>
              </w:rPr>
              <w:t>E</w:t>
            </w:r>
            <w:r w:rsidRPr="00021B7F">
              <w:rPr>
                <w:rFonts w:eastAsia="Times New Roman"/>
                <w:sz w:val="20"/>
                <w:szCs w:val="20"/>
              </w:rPr>
              <w:t xml:space="preserve">levator Pitch,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Innolite</w:t>
            </w:r>
            <w:proofErr w:type="spellEnd"/>
            <w:r w:rsidRPr="00021B7F">
              <w:rPr>
                <w:rFonts w:eastAsia="Times New Roman"/>
                <w:sz w:val="20"/>
                <w:szCs w:val="20"/>
              </w:rPr>
              <w:t xml:space="preserve"> GmbH</w:t>
            </w:r>
          </w:p>
        </w:tc>
      </w:tr>
      <w:tr w:rsidR="00021B7F" w:rsidRPr="001E234F" w14:paraId="3DAC4D4C" w14:textId="77777777" w:rsidTr="0BB884EA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auto"/>
            <w:hideMark/>
          </w:tcPr>
          <w:p w14:paraId="0A7C97B6" w14:textId="08EC4B08" w:rsidR="00021B7F" w:rsidRPr="00306AE9" w:rsidRDefault="00021B7F" w:rsidP="00021B7F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10:15</w:t>
            </w:r>
            <w:r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am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auto"/>
            <w:hideMark/>
          </w:tcPr>
          <w:p w14:paraId="486DF712" w14:textId="227FDA94" w:rsidR="00021B7F" w:rsidRPr="00021B7F" w:rsidRDefault="00021B7F" w:rsidP="00021B7F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  <w:lang w:val="de-DE"/>
              </w:rPr>
            </w:pPr>
            <w:r w:rsidRPr="00021B7F">
              <w:rPr>
                <w:rFonts w:ascii="Source Sans Pro" w:eastAsia="Times New Roman" w:hAnsi="Source Sans Pro" w:cs="Arial"/>
                <w:sz w:val="20"/>
                <w:szCs w:val="20"/>
                <w:lang w:val="de-DE"/>
              </w:rPr>
              <w:t>E</w:t>
            </w:r>
            <w:r w:rsidRPr="00021B7F">
              <w:rPr>
                <w:rFonts w:eastAsia="Times New Roman"/>
                <w:sz w:val="20"/>
                <w:szCs w:val="20"/>
                <w:lang w:val="de-DE"/>
              </w:rPr>
              <w:t>levator Pitch, J&amp;M Analytik AG</w:t>
            </w:r>
          </w:p>
        </w:tc>
      </w:tr>
      <w:tr w:rsidR="00021B7F" w:rsidRPr="00C21E1F" w14:paraId="0AF5120B" w14:textId="77777777" w:rsidTr="0BB884EA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E7E6E6" w:themeFill="background2"/>
            <w:hideMark/>
          </w:tcPr>
          <w:p w14:paraId="161E3BB2" w14:textId="5BA04CCE" w:rsidR="00021B7F" w:rsidRPr="00306AE9" w:rsidRDefault="00021B7F" w:rsidP="00021B7F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10:30</w:t>
            </w:r>
            <w:r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am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E7E6E6" w:themeFill="background2"/>
            <w:hideMark/>
          </w:tcPr>
          <w:p w14:paraId="07CE2884" w14:textId="26C18779" w:rsidR="00021B7F" w:rsidRPr="00021B7F" w:rsidRDefault="00021B7F" w:rsidP="008F38DE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 w:rsidRPr="00021B7F">
              <w:rPr>
                <w:rFonts w:ascii="Source Sans Pro" w:eastAsia="Times New Roman" w:hAnsi="Source Sans Pro" w:cs="Arial"/>
                <w:sz w:val="20"/>
                <w:szCs w:val="20"/>
              </w:rPr>
              <w:t>Coffee Break</w:t>
            </w:r>
          </w:p>
        </w:tc>
      </w:tr>
      <w:tr w:rsidR="00021B7F" w:rsidRPr="00021B7F" w14:paraId="28016A75" w14:textId="77777777" w:rsidTr="0BB884EA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auto"/>
            <w:hideMark/>
          </w:tcPr>
          <w:p w14:paraId="76C1EB69" w14:textId="7689B74C" w:rsidR="00021B7F" w:rsidRPr="00306AE9" w:rsidRDefault="00021B7F" w:rsidP="00021B7F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>10:</w:t>
            </w:r>
            <w:r>
              <w:rPr>
                <w:rFonts w:ascii="Source Sans Pro" w:eastAsia="Times New Roman" w:hAnsi="Source Sans Pro" w:cs="Arial"/>
                <w:sz w:val="20"/>
                <w:szCs w:val="20"/>
              </w:rPr>
              <w:t>45</w:t>
            </w:r>
            <w:r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am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auto"/>
            <w:hideMark/>
          </w:tcPr>
          <w:p w14:paraId="766F5449" w14:textId="23EC138E" w:rsidR="00021B7F" w:rsidRPr="00021B7F" w:rsidRDefault="00021B7F" w:rsidP="00021B7F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  <w:lang w:val="de-DE"/>
              </w:rPr>
            </w:pPr>
            <w:r w:rsidRPr="00021B7F">
              <w:rPr>
                <w:rFonts w:ascii="Source Sans Pro" w:eastAsia="Times New Roman" w:hAnsi="Source Sans Pro" w:cs="Arial"/>
                <w:sz w:val="20"/>
                <w:szCs w:val="20"/>
                <w:lang w:val="de-DE"/>
              </w:rPr>
              <w:t>E</w:t>
            </w:r>
            <w:r w:rsidRPr="00021B7F">
              <w:rPr>
                <w:rFonts w:eastAsia="Times New Roman"/>
                <w:sz w:val="20"/>
                <w:szCs w:val="20"/>
                <w:lang w:val="de-DE"/>
              </w:rPr>
              <w:t xml:space="preserve">levator Pitch, </w:t>
            </w:r>
            <w:proofErr w:type="spellStart"/>
            <w:r>
              <w:rPr>
                <w:rFonts w:eastAsia="Times New Roman"/>
                <w:sz w:val="20"/>
                <w:szCs w:val="20"/>
                <w:lang w:val="de-DE"/>
              </w:rPr>
              <w:t>Phaseform</w:t>
            </w:r>
            <w:proofErr w:type="spellEnd"/>
            <w:r>
              <w:rPr>
                <w:rFonts w:eastAsia="Times New Roman"/>
                <w:sz w:val="20"/>
                <w:szCs w:val="20"/>
                <w:lang w:val="de-DE"/>
              </w:rPr>
              <w:t xml:space="preserve"> GmbH</w:t>
            </w:r>
          </w:p>
        </w:tc>
      </w:tr>
      <w:tr w:rsidR="00021B7F" w:rsidRPr="00021B7F" w14:paraId="4AC7A5E5" w14:textId="77777777" w:rsidTr="0BB884EA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auto"/>
          </w:tcPr>
          <w:p w14:paraId="51F87FD9" w14:textId="3F50F7B7" w:rsidR="00021B7F" w:rsidRPr="00306AE9" w:rsidRDefault="00021B7F" w:rsidP="00021B7F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11:00</w:t>
            </w:r>
            <w:r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am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auto"/>
          </w:tcPr>
          <w:p w14:paraId="454D8A83" w14:textId="7EBF9BB0" w:rsidR="00021B7F" w:rsidRPr="00021B7F" w:rsidRDefault="00021B7F" w:rsidP="00021B7F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</w:pPr>
            <w:r w:rsidRPr="00021B7F">
              <w:rPr>
                <w:rFonts w:ascii="Source Sans Pro" w:eastAsia="Times New Roman" w:hAnsi="Source Sans Pro" w:cs="Arial"/>
                <w:sz w:val="20"/>
                <w:szCs w:val="20"/>
              </w:rPr>
              <w:t>E</w:t>
            </w:r>
            <w:r w:rsidRPr="00021B7F">
              <w:rPr>
                <w:rFonts w:eastAsia="Times New Roman"/>
                <w:sz w:val="20"/>
                <w:szCs w:val="20"/>
              </w:rPr>
              <w:t>levator Pitch, Q.ANT G</w:t>
            </w:r>
            <w:r>
              <w:rPr>
                <w:rFonts w:eastAsia="Times New Roman"/>
                <w:sz w:val="20"/>
                <w:szCs w:val="20"/>
              </w:rPr>
              <w:t>mbH</w:t>
            </w:r>
          </w:p>
        </w:tc>
      </w:tr>
      <w:tr w:rsidR="00021B7F" w:rsidRPr="00C21E1F" w14:paraId="25A06797" w14:textId="77777777" w:rsidTr="0BB884EA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auto"/>
            <w:hideMark/>
          </w:tcPr>
          <w:p w14:paraId="595DE0BF" w14:textId="59EC1712" w:rsidR="00021B7F" w:rsidRPr="00306AE9" w:rsidRDefault="00021B7F" w:rsidP="00021B7F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11:15</w:t>
            </w:r>
            <w:r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am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auto"/>
            <w:hideMark/>
          </w:tcPr>
          <w:p w14:paraId="3A95F337" w14:textId="4AE4B9A9" w:rsidR="00021B7F" w:rsidRPr="00021B7F" w:rsidRDefault="00021B7F" w:rsidP="00021B7F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 w:rsidRPr="00021B7F">
              <w:rPr>
                <w:rFonts w:ascii="Source Sans Pro" w:eastAsia="Times New Roman" w:hAnsi="Source Sans Pro" w:cs="Arial"/>
                <w:sz w:val="20"/>
                <w:szCs w:val="20"/>
              </w:rPr>
              <w:t>E</w:t>
            </w:r>
            <w:r w:rsidRPr="00021B7F">
              <w:rPr>
                <w:rFonts w:eastAsia="Times New Roman"/>
                <w:sz w:val="20"/>
                <w:szCs w:val="20"/>
              </w:rPr>
              <w:t xml:space="preserve">levator Pitch,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ficonTEC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Service GmbH and introduction of CREOL partnership</w:t>
            </w:r>
          </w:p>
        </w:tc>
      </w:tr>
      <w:tr w:rsidR="000B4CB3" w:rsidRPr="00C21E1F" w14:paraId="70BCE91A" w14:textId="77777777" w:rsidTr="00AD2AA7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E7E6E6" w:themeFill="background2"/>
          </w:tcPr>
          <w:p w14:paraId="5CD8ADCF" w14:textId="65C5A4FA" w:rsidR="000B4CB3" w:rsidRDefault="00AD2AA7" w:rsidP="00021B7F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 w:rsidRPr="006D0B21">
              <w:rPr>
                <w:rFonts w:ascii="Source Sans Pro" w:eastAsia="Times New Roman" w:hAnsi="Source Sans Pro" w:cs="Arial"/>
                <w:sz w:val="20"/>
                <w:szCs w:val="20"/>
              </w:rPr>
              <w:t>11:3</w:t>
            </w:r>
            <w:r>
              <w:rPr>
                <w:rFonts w:ascii="Source Sans Pro" w:eastAsia="Times New Roman" w:hAnsi="Source Sans Pro" w:cs="Arial"/>
                <w:sz w:val="20"/>
                <w:szCs w:val="20"/>
              </w:rPr>
              <w:t>5</w:t>
            </w:r>
            <w:r w:rsidRPr="00AD2AA7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</w:t>
            </w:r>
            <w:r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>am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E7E6E6" w:themeFill="background2"/>
          </w:tcPr>
          <w:p w14:paraId="7F90CAB1" w14:textId="56915CAF" w:rsidR="000B4CB3" w:rsidRPr="00021B7F" w:rsidRDefault="00AD2AA7" w:rsidP="00021B7F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Panel Discussion</w:t>
            </w:r>
          </w:p>
        </w:tc>
      </w:tr>
      <w:tr w:rsidR="003A6473" w:rsidRPr="00C21E1F" w14:paraId="674ADF15" w14:textId="77777777" w:rsidTr="0BB884EA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auto"/>
          </w:tcPr>
          <w:p w14:paraId="6C4EAF69" w14:textId="0E179514" w:rsidR="003A6473" w:rsidRDefault="003A6473" w:rsidP="003A6473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 w:rsidRPr="006D0B21">
              <w:rPr>
                <w:rFonts w:ascii="Source Sans Pro" w:eastAsia="Times New Roman" w:hAnsi="Source Sans Pro" w:cs="Arial"/>
                <w:sz w:val="20"/>
                <w:szCs w:val="20"/>
              </w:rPr>
              <w:t>11:3</w:t>
            </w:r>
            <w:r w:rsidR="00BB4D88">
              <w:rPr>
                <w:rFonts w:ascii="Source Sans Pro" w:eastAsia="Times New Roman" w:hAnsi="Source Sans Pro" w:cs="Arial"/>
                <w:sz w:val="20"/>
                <w:szCs w:val="20"/>
              </w:rPr>
              <w:t>5</w:t>
            </w:r>
            <w:r w:rsidRPr="008D1368">
              <w:rPr>
                <w:rFonts w:ascii="Source Sans Pro" w:eastAsia="Times New Roman" w:hAnsi="Source Sans Pro" w:cs="Arial"/>
                <w:color w:val="FF0000"/>
                <w:sz w:val="20"/>
                <w:szCs w:val="20"/>
              </w:rPr>
              <w:t xml:space="preserve"> </w:t>
            </w:r>
            <w:r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>am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auto"/>
          </w:tcPr>
          <w:p w14:paraId="0408EC18" w14:textId="0EC5B52E" w:rsidR="00BB4D88" w:rsidRPr="00BB4D88" w:rsidRDefault="00BB4D88" w:rsidP="00BB4D88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</w:rPr>
            </w:pPr>
            <w:r w:rsidRPr="00BB4D88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</w:rPr>
              <w:t>Panelists:</w:t>
            </w:r>
          </w:p>
          <w:p w14:paraId="7390C3D1" w14:textId="77777777" w:rsidR="006C5432" w:rsidRPr="00165628" w:rsidRDefault="006C5432" w:rsidP="006C543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BB884EA"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>Dr. Alexei Glebov</w:t>
            </w:r>
            <w:r w:rsidRPr="0BB884EA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, GM &amp; President </w:t>
            </w:r>
            <w:proofErr w:type="spellStart"/>
            <w:r w:rsidRPr="0BB884EA">
              <w:rPr>
                <w:rFonts w:ascii="Source Sans Pro" w:eastAsia="Times New Roman" w:hAnsi="Source Sans Pro" w:cs="Arial"/>
                <w:sz w:val="20"/>
                <w:szCs w:val="20"/>
              </w:rPr>
              <w:t>OptiGrate</w:t>
            </w:r>
            <w:proofErr w:type="spellEnd"/>
            <w:r w:rsidRPr="0BB884EA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Corp.; President Florida Photonics Cluster</w:t>
            </w:r>
          </w:p>
          <w:p w14:paraId="05A7D85C" w14:textId="0904E68B" w:rsidR="00BB4D88" w:rsidRPr="00165628" w:rsidRDefault="00BB4D88" w:rsidP="00BB4D88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 xml:space="preserve">Dr. </w:t>
            </w:r>
            <w:r w:rsidRPr="5B34AD38"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>David Hagan</w:t>
            </w:r>
            <w:r w:rsidRPr="5B34AD38">
              <w:rPr>
                <w:rFonts w:ascii="Source Sans Pro" w:eastAsia="Times New Roman" w:hAnsi="Source Sans Pro" w:cs="Arial"/>
                <w:sz w:val="20"/>
                <w:szCs w:val="20"/>
              </w:rPr>
              <w:t>, Pegasus Professor and Dean, CREOL, The College of Optics &amp; Photonics</w:t>
            </w:r>
            <w:r w:rsidR="0092760B">
              <w:rPr>
                <w:rFonts w:ascii="Source Sans Pro" w:eastAsia="Times New Roman" w:hAnsi="Source Sans Pro" w:cs="Arial"/>
                <w:sz w:val="20"/>
                <w:szCs w:val="20"/>
              </w:rPr>
              <w:t>, University of Central Florida</w:t>
            </w:r>
          </w:p>
          <w:p w14:paraId="1A7C3928" w14:textId="77777777" w:rsidR="00AC22DA" w:rsidRPr="00AC22DA" w:rsidRDefault="00AC22DA" w:rsidP="00AC22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 w:rsidRPr="00AC22DA"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>Sam Rubin</w:t>
            </w:r>
            <w:r w:rsidRPr="00AC22DA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, President &amp; CEO, </w:t>
            </w:r>
            <w:proofErr w:type="spellStart"/>
            <w:r w:rsidRPr="00AC22DA">
              <w:rPr>
                <w:rFonts w:ascii="Source Sans Pro" w:eastAsia="Times New Roman" w:hAnsi="Source Sans Pro" w:cs="Arial"/>
                <w:sz w:val="20"/>
                <w:szCs w:val="20"/>
              </w:rPr>
              <w:t>LightPath</w:t>
            </w:r>
            <w:proofErr w:type="spellEnd"/>
            <w:r w:rsidRPr="00AC22DA"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 Technologies</w:t>
            </w:r>
          </w:p>
          <w:p w14:paraId="3D44E7C5" w14:textId="34298C31" w:rsidR="00CA3070" w:rsidRPr="00E9093F" w:rsidRDefault="00716A64" w:rsidP="00E909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 w:rsidRPr="00B60DB6"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>Ty Olmstead</w:t>
            </w:r>
            <w:r>
              <w:rPr>
                <w:rFonts w:ascii="Source Sans Pro" w:eastAsia="Times New Roman" w:hAnsi="Source Sans Pro" w:cs="Arial"/>
                <w:sz w:val="20"/>
                <w:szCs w:val="20"/>
              </w:rPr>
              <w:t xml:space="preserve">, </w:t>
            </w:r>
            <w:r w:rsidR="00CA3070" w:rsidRPr="00CA3070">
              <w:rPr>
                <w:rFonts w:ascii="Source Sans Pro" w:eastAsia="Times New Roman" w:hAnsi="Source Sans Pro" w:cs="Arial"/>
                <w:sz w:val="20"/>
                <w:szCs w:val="20"/>
              </w:rPr>
              <w:t>Vice President of Engineering</w:t>
            </w:r>
            <w:r w:rsidR="00CA3070">
              <w:rPr>
                <w:rFonts w:ascii="Source Sans Pro" w:eastAsia="Times New Roman" w:hAnsi="Source Sans Pro" w:cs="Arial"/>
                <w:sz w:val="20"/>
                <w:szCs w:val="20"/>
              </w:rPr>
              <w:t>,</w:t>
            </w:r>
            <w:r w:rsidR="00CA3070" w:rsidRPr="00CA3070">
              <w:rPr>
                <w:rFonts w:ascii="Source Sans Pro" w:eastAsia="Times New Roman" w:hAnsi="Source Sans Pro" w:cs="Arial"/>
                <w:sz w:val="20"/>
                <w:szCs w:val="20"/>
              </w:rPr>
              <w:t> Ocean Insight</w:t>
            </w:r>
          </w:p>
          <w:p w14:paraId="2C0BA7FF" w14:textId="032BAAD2" w:rsidR="00BB4D88" w:rsidRPr="00ED50B9" w:rsidRDefault="00BB4D88" w:rsidP="00BB4D88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</w:rPr>
            </w:pPr>
            <w:r w:rsidRPr="00ED50B9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</w:rPr>
              <w:t>Moderator:</w:t>
            </w:r>
          </w:p>
          <w:p w14:paraId="21AC3A72" w14:textId="07B003BA" w:rsidR="00BB4D88" w:rsidRPr="008366BD" w:rsidRDefault="00BB4D88" w:rsidP="008366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</w:rPr>
            </w:pPr>
            <w:r w:rsidRPr="008366BD">
              <w:rPr>
                <w:rFonts w:ascii="Source Sans Pro" w:eastAsia="Times New Roman" w:hAnsi="Source Sans Pro" w:cs="Arial"/>
                <w:sz w:val="20"/>
                <w:szCs w:val="20"/>
                <w:u w:val="single"/>
              </w:rPr>
              <w:t>Barron Mills</w:t>
            </w:r>
            <w:r w:rsidRPr="008366BD">
              <w:rPr>
                <w:rFonts w:ascii="Source Sans Pro" w:eastAsia="Times New Roman" w:hAnsi="Source Sans Pro" w:cs="Arial"/>
                <w:sz w:val="20"/>
                <w:szCs w:val="20"/>
              </w:rPr>
              <w:t>, Director, Industrial Affiliates Program of CREOL, The College of Optics &amp; Photonics</w:t>
            </w:r>
            <w:r w:rsidR="00AB4C95">
              <w:rPr>
                <w:rFonts w:ascii="Source Sans Pro" w:eastAsia="Times New Roman" w:hAnsi="Source Sans Pro" w:cs="Arial"/>
                <w:sz w:val="20"/>
                <w:szCs w:val="20"/>
              </w:rPr>
              <w:t>, University of Central Florida</w:t>
            </w:r>
            <w:r w:rsidRPr="008366BD">
              <w:rPr>
                <w:rFonts w:ascii="Source Sans Pro" w:eastAsia="Times New Roman" w:hAnsi="Source Sans Pro" w:cs="Arial"/>
                <w:sz w:val="20"/>
                <w:szCs w:val="20"/>
              </w:rPr>
              <w:t>; Executive Director, Florida Photonics Cluster</w:t>
            </w:r>
            <w:r w:rsidRPr="008366BD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A6473" w:rsidRPr="003A6473" w14:paraId="638BCF06" w14:textId="77777777" w:rsidTr="0BB884EA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E7E6E6" w:themeFill="background2"/>
          </w:tcPr>
          <w:p w14:paraId="2A111A43" w14:textId="1D1FC515" w:rsidR="003A6473" w:rsidRDefault="003A6473" w:rsidP="003A6473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12:30 pm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004F80"/>
              <w:right w:val="nil"/>
            </w:tcBorders>
            <w:shd w:val="clear" w:color="auto" w:fill="E7E6E6" w:themeFill="background2"/>
          </w:tcPr>
          <w:p w14:paraId="6D2946BE" w14:textId="1F30AC2E" w:rsidR="003A6473" w:rsidRDefault="003A6473" w:rsidP="003A6473">
            <w:pPr>
              <w:spacing w:after="0" w:line="240" w:lineRule="auto"/>
              <w:textAlignment w:val="baseline"/>
              <w:rPr>
                <w:rFonts w:ascii="Source Sans Pro" w:eastAsia="Times New Roman" w:hAnsi="Source Sans Pro" w:cs="Arial"/>
                <w:sz w:val="20"/>
                <w:szCs w:val="20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Lunch and networking</w:t>
            </w:r>
          </w:p>
        </w:tc>
      </w:tr>
      <w:tr w:rsidR="003A6473" w:rsidRPr="00C21E1F" w14:paraId="456F16B2" w14:textId="77777777" w:rsidTr="0BB884EA">
        <w:trPr>
          <w:trHeight w:val="43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CC4C" w14:textId="5AB7A55A" w:rsidR="003A6473" w:rsidRPr="00306AE9" w:rsidRDefault="003A6473" w:rsidP="003A6473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18"/>
                <w:szCs w:val="18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</w:rPr>
              <w:t>2</w:t>
            </w:r>
            <w:r w:rsidRPr="006D0B21">
              <w:rPr>
                <w:rFonts w:ascii="Source Sans Pro" w:eastAsia="Times New Roman" w:hAnsi="Source Sans Pro" w:cs="Arial"/>
                <w:sz w:val="20"/>
                <w:szCs w:val="20"/>
              </w:rPr>
              <w:t>:</w:t>
            </w:r>
            <w:r>
              <w:rPr>
                <w:rFonts w:ascii="Source Sans Pro" w:eastAsia="Times New Roman" w:hAnsi="Source Sans Pro" w:cs="Arial"/>
                <w:sz w:val="20"/>
                <w:szCs w:val="20"/>
              </w:rPr>
              <w:t>00</w:t>
            </w:r>
            <w:r w:rsidRPr="008D1368">
              <w:rPr>
                <w:rFonts w:ascii="Source Sans Pro" w:eastAsia="Times New Roman" w:hAnsi="Source Sans Pro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Source Sans Pro" w:eastAsia="Times New Roman" w:hAnsi="Source Sans Pro" w:cs="Arial"/>
                <w:sz w:val="20"/>
                <w:szCs w:val="20"/>
              </w:rPr>
              <w:t>pm</w:t>
            </w:r>
            <w:r w:rsidRPr="00306AE9">
              <w:rPr>
                <w:rFonts w:ascii="Source Sans Pro" w:eastAsia="Times New Roman" w:hAnsi="Source Sans Pro" w:cs="Arial"/>
                <w:sz w:val="20"/>
                <w:szCs w:val="20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43B2E" w14:textId="6A25F9E5" w:rsidR="003A6473" w:rsidRPr="001254B1" w:rsidRDefault="000E27FB" w:rsidP="003A6473">
            <w:pPr>
              <w:spacing w:after="0" w:line="240" w:lineRule="auto"/>
              <w:textAlignment w:val="baseline"/>
              <w:rPr>
                <w:rFonts w:ascii="Source Sans Pro" w:eastAsia="Times New Roman" w:hAnsi="Source Sans Pro" w:cs="Segoe UI"/>
                <w:sz w:val="20"/>
                <w:szCs w:val="20"/>
              </w:rPr>
            </w:pPr>
            <w:r>
              <w:rPr>
                <w:rFonts w:ascii="Source Sans Pro" w:eastAsia="Times New Roman" w:hAnsi="Source Sans Pro" w:cs="Segoe UI"/>
                <w:sz w:val="20"/>
                <w:szCs w:val="20"/>
              </w:rPr>
              <w:t>End of Event</w:t>
            </w:r>
          </w:p>
        </w:tc>
      </w:tr>
    </w:tbl>
    <w:p w14:paraId="518C9E00" w14:textId="77777777" w:rsidR="008366BD" w:rsidRDefault="008366BD" w:rsidP="008366BD">
      <w:pPr>
        <w:rPr>
          <w:rFonts w:ascii="Source Sans Pro" w:hAnsi="Source Sans Pro"/>
        </w:rPr>
      </w:pPr>
    </w:p>
    <w:p w14:paraId="1B3B3AB1" w14:textId="623D6492" w:rsidR="008366BD" w:rsidRPr="00FC0C5C" w:rsidRDefault="008366BD" w:rsidP="00FC0C5C">
      <w:pPr>
        <w:rPr>
          <w:rFonts w:ascii="Source Sans Pro" w:hAnsi="Source Sans Pro"/>
        </w:rPr>
      </w:pPr>
    </w:p>
    <w:sectPr w:rsidR="008366BD" w:rsidRPr="00FC0C5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65DA" w14:textId="77777777" w:rsidR="00770AD2" w:rsidRDefault="00770AD2" w:rsidP="0020316F">
      <w:pPr>
        <w:spacing w:after="0" w:line="240" w:lineRule="auto"/>
      </w:pPr>
      <w:r>
        <w:separator/>
      </w:r>
    </w:p>
  </w:endnote>
  <w:endnote w:type="continuationSeparator" w:id="0">
    <w:p w14:paraId="0FE272F6" w14:textId="77777777" w:rsidR="00770AD2" w:rsidRDefault="00770AD2" w:rsidP="0020316F">
      <w:pPr>
        <w:spacing w:after="0" w:line="240" w:lineRule="auto"/>
      </w:pPr>
      <w:r>
        <w:continuationSeparator/>
      </w:r>
    </w:p>
  </w:endnote>
  <w:endnote w:type="continuationNotice" w:id="1">
    <w:p w14:paraId="0AF19440" w14:textId="77777777" w:rsidR="00770AD2" w:rsidRDefault="00770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3791" w14:textId="24353D82" w:rsidR="004C5123" w:rsidRDefault="000E27FB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8DE49A8" wp14:editId="298568CA">
          <wp:simplePos x="0" y="0"/>
          <wp:positionH relativeFrom="margin">
            <wp:align>left</wp:align>
          </wp:positionH>
          <wp:positionV relativeFrom="paragraph">
            <wp:posOffset>-731520</wp:posOffset>
          </wp:positionV>
          <wp:extent cx="1337310" cy="1102360"/>
          <wp:effectExtent l="0" t="0" r="0" b="2540"/>
          <wp:wrapTight wrapText="bothSides">
            <wp:wrapPolygon edited="0">
              <wp:start x="0" y="0"/>
              <wp:lineTo x="0" y="21276"/>
              <wp:lineTo x="21231" y="21276"/>
              <wp:lineTo x="21231" y="0"/>
              <wp:lineTo x="0" y="0"/>
            </wp:wrapPolygon>
          </wp:wrapTight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EAA">
      <w:rPr>
        <w:noProof/>
      </w:rPr>
      <w:drawing>
        <wp:anchor distT="0" distB="0" distL="114300" distR="114300" simplePos="0" relativeHeight="251658243" behindDoc="0" locked="0" layoutInCell="1" allowOverlap="1" wp14:anchorId="503A3FB7" wp14:editId="618455EB">
          <wp:simplePos x="0" y="0"/>
          <wp:positionH relativeFrom="column">
            <wp:posOffset>4140200</wp:posOffset>
          </wp:positionH>
          <wp:positionV relativeFrom="paragraph">
            <wp:posOffset>-568325</wp:posOffset>
          </wp:positionV>
          <wp:extent cx="1327150" cy="852170"/>
          <wp:effectExtent l="0" t="0" r="635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95CC" w14:textId="77777777" w:rsidR="00770AD2" w:rsidRDefault="00770AD2" w:rsidP="0020316F">
      <w:pPr>
        <w:spacing w:after="0" w:line="240" w:lineRule="auto"/>
      </w:pPr>
      <w:r>
        <w:separator/>
      </w:r>
    </w:p>
  </w:footnote>
  <w:footnote w:type="continuationSeparator" w:id="0">
    <w:p w14:paraId="58509242" w14:textId="77777777" w:rsidR="00770AD2" w:rsidRDefault="00770AD2" w:rsidP="0020316F">
      <w:pPr>
        <w:spacing w:after="0" w:line="240" w:lineRule="auto"/>
      </w:pPr>
      <w:r>
        <w:continuationSeparator/>
      </w:r>
    </w:p>
  </w:footnote>
  <w:footnote w:type="continuationNotice" w:id="1">
    <w:p w14:paraId="150A9D45" w14:textId="77777777" w:rsidR="00770AD2" w:rsidRDefault="00770A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4CBF" w14:textId="197CA896" w:rsidR="0020316F" w:rsidRDefault="001D4F0C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B6AE4D3" wp14:editId="6FDE65F1">
          <wp:simplePos x="0" y="0"/>
          <wp:positionH relativeFrom="margin">
            <wp:posOffset>4498975</wp:posOffset>
          </wp:positionH>
          <wp:positionV relativeFrom="paragraph">
            <wp:posOffset>-289560</wp:posOffset>
          </wp:positionV>
          <wp:extent cx="1859280" cy="971550"/>
          <wp:effectExtent l="0" t="0" r="7620" b="0"/>
          <wp:wrapTight wrapText="bothSides">
            <wp:wrapPolygon edited="0">
              <wp:start x="0" y="0"/>
              <wp:lineTo x="0" y="21176"/>
              <wp:lineTo x="21467" y="21176"/>
              <wp:lineTo x="21467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B597A7" wp14:editId="209F2C86">
          <wp:simplePos x="0" y="0"/>
          <wp:positionH relativeFrom="margin">
            <wp:posOffset>-258445</wp:posOffset>
          </wp:positionH>
          <wp:positionV relativeFrom="paragraph">
            <wp:posOffset>-58420</wp:posOffset>
          </wp:positionV>
          <wp:extent cx="2202180" cy="518917"/>
          <wp:effectExtent l="0" t="0" r="7620" b="0"/>
          <wp:wrapNone/>
          <wp:docPr id="33" name="Picture 3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1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C4F"/>
    <w:multiLevelType w:val="multilevel"/>
    <w:tmpl w:val="0D02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82853"/>
    <w:multiLevelType w:val="multilevel"/>
    <w:tmpl w:val="6014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F6CB3"/>
    <w:multiLevelType w:val="hybridMultilevel"/>
    <w:tmpl w:val="CDFCC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90C13"/>
    <w:multiLevelType w:val="hybridMultilevel"/>
    <w:tmpl w:val="ED6C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04AF"/>
    <w:multiLevelType w:val="hybridMultilevel"/>
    <w:tmpl w:val="EA42675A"/>
    <w:lvl w:ilvl="0" w:tplc="63C4C7B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4E3B"/>
    <w:multiLevelType w:val="hybridMultilevel"/>
    <w:tmpl w:val="182C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7602A"/>
    <w:multiLevelType w:val="hybridMultilevel"/>
    <w:tmpl w:val="01CE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74AC4"/>
    <w:multiLevelType w:val="hybridMultilevel"/>
    <w:tmpl w:val="F4E4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952FF"/>
    <w:multiLevelType w:val="hybridMultilevel"/>
    <w:tmpl w:val="6A4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6ED8"/>
    <w:multiLevelType w:val="multilevel"/>
    <w:tmpl w:val="655C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231555"/>
    <w:multiLevelType w:val="hybridMultilevel"/>
    <w:tmpl w:val="0E0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AB62"/>
    <w:multiLevelType w:val="hybridMultilevel"/>
    <w:tmpl w:val="FFFFFFFF"/>
    <w:lvl w:ilvl="0" w:tplc="C46E3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AF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85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C3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44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42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86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C8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81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65742"/>
    <w:multiLevelType w:val="hybridMultilevel"/>
    <w:tmpl w:val="835E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B2DAB"/>
    <w:multiLevelType w:val="multilevel"/>
    <w:tmpl w:val="5474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2833EF"/>
    <w:multiLevelType w:val="multilevel"/>
    <w:tmpl w:val="2DF43B74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D35689"/>
    <w:multiLevelType w:val="hybridMultilevel"/>
    <w:tmpl w:val="FBA8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28449">
    <w:abstractNumId w:val="11"/>
  </w:num>
  <w:num w:numId="2" w16cid:durableId="1371884046">
    <w:abstractNumId w:val="14"/>
  </w:num>
  <w:num w:numId="3" w16cid:durableId="1178228202">
    <w:abstractNumId w:val="13"/>
  </w:num>
  <w:num w:numId="4" w16cid:durableId="1270623032">
    <w:abstractNumId w:val="9"/>
  </w:num>
  <w:num w:numId="5" w16cid:durableId="1223641532">
    <w:abstractNumId w:val="0"/>
  </w:num>
  <w:num w:numId="6" w16cid:durableId="1667367428">
    <w:abstractNumId w:val="1"/>
  </w:num>
  <w:num w:numId="7" w16cid:durableId="36511906">
    <w:abstractNumId w:val="5"/>
  </w:num>
  <w:num w:numId="8" w16cid:durableId="907572412">
    <w:abstractNumId w:val="6"/>
  </w:num>
  <w:num w:numId="9" w16cid:durableId="166751176">
    <w:abstractNumId w:val="7"/>
  </w:num>
  <w:num w:numId="10" w16cid:durableId="1107580294">
    <w:abstractNumId w:val="8"/>
  </w:num>
  <w:num w:numId="11" w16cid:durableId="1783451753">
    <w:abstractNumId w:val="3"/>
  </w:num>
  <w:num w:numId="12" w16cid:durableId="1023018128">
    <w:abstractNumId w:val="10"/>
  </w:num>
  <w:num w:numId="13" w16cid:durableId="1932621463">
    <w:abstractNumId w:val="12"/>
  </w:num>
  <w:num w:numId="14" w16cid:durableId="1888102960">
    <w:abstractNumId w:val="2"/>
  </w:num>
  <w:num w:numId="15" w16cid:durableId="2132742247">
    <w:abstractNumId w:val="15"/>
  </w:num>
  <w:num w:numId="16" w16cid:durableId="2101023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47"/>
    <w:rsid w:val="00021B7F"/>
    <w:rsid w:val="00035A47"/>
    <w:rsid w:val="00052C8A"/>
    <w:rsid w:val="00067AC5"/>
    <w:rsid w:val="0008421A"/>
    <w:rsid w:val="000A7679"/>
    <w:rsid w:val="000B4CB3"/>
    <w:rsid w:val="000C325F"/>
    <w:rsid w:val="000C5BB2"/>
    <w:rsid w:val="000D11F2"/>
    <w:rsid w:val="000D5E37"/>
    <w:rsid w:val="000E27FB"/>
    <w:rsid w:val="000F1964"/>
    <w:rsid w:val="00120AEE"/>
    <w:rsid w:val="001254B1"/>
    <w:rsid w:val="00126072"/>
    <w:rsid w:val="00146EAF"/>
    <w:rsid w:val="00165628"/>
    <w:rsid w:val="00167AAD"/>
    <w:rsid w:val="001A699B"/>
    <w:rsid w:val="001D4F0C"/>
    <w:rsid w:val="001D6AC3"/>
    <w:rsid w:val="001E234F"/>
    <w:rsid w:val="001E35B4"/>
    <w:rsid w:val="001E7BCC"/>
    <w:rsid w:val="0020316F"/>
    <w:rsid w:val="002150FE"/>
    <w:rsid w:val="00217B66"/>
    <w:rsid w:val="00250EDD"/>
    <w:rsid w:val="002630F6"/>
    <w:rsid w:val="00264321"/>
    <w:rsid w:val="00265B53"/>
    <w:rsid w:val="00275DD8"/>
    <w:rsid w:val="00286092"/>
    <w:rsid w:val="00294EAA"/>
    <w:rsid w:val="002A7E7F"/>
    <w:rsid w:val="002E4617"/>
    <w:rsid w:val="00306AE9"/>
    <w:rsid w:val="0030750B"/>
    <w:rsid w:val="0032140B"/>
    <w:rsid w:val="00350F40"/>
    <w:rsid w:val="00357B4D"/>
    <w:rsid w:val="00361511"/>
    <w:rsid w:val="00367CE8"/>
    <w:rsid w:val="003A36F8"/>
    <w:rsid w:val="003A6473"/>
    <w:rsid w:val="003C521F"/>
    <w:rsid w:val="00431479"/>
    <w:rsid w:val="004342EE"/>
    <w:rsid w:val="00441D25"/>
    <w:rsid w:val="00447D0D"/>
    <w:rsid w:val="0047361F"/>
    <w:rsid w:val="00485ECC"/>
    <w:rsid w:val="004AD72A"/>
    <w:rsid w:val="004B4E19"/>
    <w:rsid w:val="004C5123"/>
    <w:rsid w:val="004D5F80"/>
    <w:rsid w:val="004E6897"/>
    <w:rsid w:val="00512EE7"/>
    <w:rsid w:val="00553C13"/>
    <w:rsid w:val="00560FB2"/>
    <w:rsid w:val="00564A5B"/>
    <w:rsid w:val="00577158"/>
    <w:rsid w:val="00584F9E"/>
    <w:rsid w:val="005A7292"/>
    <w:rsid w:val="005B15C8"/>
    <w:rsid w:val="005D4E2C"/>
    <w:rsid w:val="005D4E81"/>
    <w:rsid w:val="005D4F1E"/>
    <w:rsid w:val="005E1D9D"/>
    <w:rsid w:val="005E6A3B"/>
    <w:rsid w:val="00622A01"/>
    <w:rsid w:val="00642951"/>
    <w:rsid w:val="0064437A"/>
    <w:rsid w:val="00662AF2"/>
    <w:rsid w:val="00685A22"/>
    <w:rsid w:val="006A0FBD"/>
    <w:rsid w:val="006A69FC"/>
    <w:rsid w:val="006C4D43"/>
    <w:rsid w:val="006C5432"/>
    <w:rsid w:val="006D0B21"/>
    <w:rsid w:val="006D318E"/>
    <w:rsid w:val="006E1652"/>
    <w:rsid w:val="00716A64"/>
    <w:rsid w:val="0072041A"/>
    <w:rsid w:val="00721F0B"/>
    <w:rsid w:val="007232E3"/>
    <w:rsid w:val="00735FD8"/>
    <w:rsid w:val="00770AD2"/>
    <w:rsid w:val="00791FB3"/>
    <w:rsid w:val="0079635F"/>
    <w:rsid w:val="007A40D8"/>
    <w:rsid w:val="007B4829"/>
    <w:rsid w:val="007F185C"/>
    <w:rsid w:val="007F589D"/>
    <w:rsid w:val="0083085A"/>
    <w:rsid w:val="008361CE"/>
    <w:rsid w:val="008366BD"/>
    <w:rsid w:val="00843B3E"/>
    <w:rsid w:val="0085311A"/>
    <w:rsid w:val="008536F5"/>
    <w:rsid w:val="0087577C"/>
    <w:rsid w:val="00895E6F"/>
    <w:rsid w:val="008C144F"/>
    <w:rsid w:val="008D1368"/>
    <w:rsid w:val="008D5556"/>
    <w:rsid w:val="008E08A2"/>
    <w:rsid w:val="008F38DE"/>
    <w:rsid w:val="00904523"/>
    <w:rsid w:val="00907106"/>
    <w:rsid w:val="00917A7B"/>
    <w:rsid w:val="009226A0"/>
    <w:rsid w:val="0092760B"/>
    <w:rsid w:val="00946D41"/>
    <w:rsid w:val="00950A12"/>
    <w:rsid w:val="009605DB"/>
    <w:rsid w:val="009A00DA"/>
    <w:rsid w:val="009B7BD6"/>
    <w:rsid w:val="009C007F"/>
    <w:rsid w:val="009C4FEF"/>
    <w:rsid w:val="009D51A2"/>
    <w:rsid w:val="009D7D91"/>
    <w:rsid w:val="00A22603"/>
    <w:rsid w:val="00A22B62"/>
    <w:rsid w:val="00A31F47"/>
    <w:rsid w:val="00A36630"/>
    <w:rsid w:val="00A6704D"/>
    <w:rsid w:val="00A77F01"/>
    <w:rsid w:val="00A8725D"/>
    <w:rsid w:val="00A97A33"/>
    <w:rsid w:val="00AA56E9"/>
    <w:rsid w:val="00AB4C95"/>
    <w:rsid w:val="00AC22DA"/>
    <w:rsid w:val="00AC24B5"/>
    <w:rsid w:val="00AD2AA7"/>
    <w:rsid w:val="00AD755C"/>
    <w:rsid w:val="00AE5DF2"/>
    <w:rsid w:val="00B04763"/>
    <w:rsid w:val="00B07A58"/>
    <w:rsid w:val="00B1097F"/>
    <w:rsid w:val="00B303BE"/>
    <w:rsid w:val="00B60DB6"/>
    <w:rsid w:val="00B72880"/>
    <w:rsid w:val="00B91236"/>
    <w:rsid w:val="00BB4D88"/>
    <w:rsid w:val="00BC1349"/>
    <w:rsid w:val="00BE22C0"/>
    <w:rsid w:val="00BE3ED7"/>
    <w:rsid w:val="00C071D8"/>
    <w:rsid w:val="00C1683C"/>
    <w:rsid w:val="00C21E1F"/>
    <w:rsid w:val="00C349B3"/>
    <w:rsid w:val="00C4031D"/>
    <w:rsid w:val="00C50229"/>
    <w:rsid w:val="00C61AC9"/>
    <w:rsid w:val="00CA3070"/>
    <w:rsid w:val="00CB2DDE"/>
    <w:rsid w:val="00CB5000"/>
    <w:rsid w:val="00CC6466"/>
    <w:rsid w:val="00CC7E08"/>
    <w:rsid w:val="00CD2F53"/>
    <w:rsid w:val="00CD6946"/>
    <w:rsid w:val="00CE4E0F"/>
    <w:rsid w:val="00CE4ED7"/>
    <w:rsid w:val="00D31A4B"/>
    <w:rsid w:val="00D46526"/>
    <w:rsid w:val="00D71758"/>
    <w:rsid w:val="00D876DA"/>
    <w:rsid w:val="00DA006E"/>
    <w:rsid w:val="00DA6273"/>
    <w:rsid w:val="00DA6B75"/>
    <w:rsid w:val="00DB5EFB"/>
    <w:rsid w:val="00DC6E9E"/>
    <w:rsid w:val="00DE0868"/>
    <w:rsid w:val="00DF2306"/>
    <w:rsid w:val="00E0345A"/>
    <w:rsid w:val="00E04BB9"/>
    <w:rsid w:val="00E2075A"/>
    <w:rsid w:val="00E2464C"/>
    <w:rsid w:val="00E34A17"/>
    <w:rsid w:val="00E45250"/>
    <w:rsid w:val="00E751D1"/>
    <w:rsid w:val="00E9093F"/>
    <w:rsid w:val="00EA4B04"/>
    <w:rsid w:val="00EB3733"/>
    <w:rsid w:val="00EC108E"/>
    <w:rsid w:val="00EC4FE0"/>
    <w:rsid w:val="00EC5731"/>
    <w:rsid w:val="00ED50B9"/>
    <w:rsid w:val="00F009D9"/>
    <w:rsid w:val="00F00FCC"/>
    <w:rsid w:val="00F03E09"/>
    <w:rsid w:val="00F24E27"/>
    <w:rsid w:val="00F3200B"/>
    <w:rsid w:val="00F52034"/>
    <w:rsid w:val="00F5206B"/>
    <w:rsid w:val="00F67D1D"/>
    <w:rsid w:val="00F977EE"/>
    <w:rsid w:val="00F97D08"/>
    <w:rsid w:val="00FC0C5C"/>
    <w:rsid w:val="00FC1DC1"/>
    <w:rsid w:val="00FC245C"/>
    <w:rsid w:val="00FD6476"/>
    <w:rsid w:val="01028949"/>
    <w:rsid w:val="019100DE"/>
    <w:rsid w:val="0198BB93"/>
    <w:rsid w:val="026AF507"/>
    <w:rsid w:val="06012032"/>
    <w:rsid w:val="07BA28B3"/>
    <w:rsid w:val="089843E9"/>
    <w:rsid w:val="08B28A70"/>
    <w:rsid w:val="09B7A175"/>
    <w:rsid w:val="0A0D6FBC"/>
    <w:rsid w:val="0BB884EA"/>
    <w:rsid w:val="0CAD7499"/>
    <w:rsid w:val="0CDB0403"/>
    <w:rsid w:val="0CF26B88"/>
    <w:rsid w:val="0D02C39C"/>
    <w:rsid w:val="10416E3F"/>
    <w:rsid w:val="1333809A"/>
    <w:rsid w:val="13500C93"/>
    <w:rsid w:val="135B598A"/>
    <w:rsid w:val="142D5768"/>
    <w:rsid w:val="156B5B2F"/>
    <w:rsid w:val="16114DAC"/>
    <w:rsid w:val="162D4DAA"/>
    <w:rsid w:val="1A4289BE"/>
    <w:rsid w:val="1BDE5A1F"/>
    <w:rsid w:val="207BD8B7"/>
    <w:rsid w:val="216C2B83"/>
    <w:rsid w:val="22B73283"/>
    <w:rsid w:val="23727354"/>
    <w:rsid w:val="2533462A"/>
    <w:rsid w:val="258CB8E5"/>
    <w:rsid w:val="28F3EB7A"/>
    <w:rsid w:val="29B6BAD9"/>
    <w:rsid w:val="2A13A4CB"/>
    <w:rsid w:val="2A48DDAA"/>
    <w:rsid w:val="2A4E22A5"/>
    <w:rsid w:val="2BEA59F0"/>
    <w:rsid w:val="2E2F677B"/>
    <w:rsid w:val="2F92F304"/>
    <w:rsid w:val="3044818F"/>
    <w:rsid w:val="32C2E570"/>
    <w:rsid w:val="33938446"/>
    <w:rsid w:val="33A3BA11"/>
    <w:rsid w:val="3508B019"/>
    <w:rsid w:val="35CFF004"/>
    <w:rsid w:val="385AEFFA"/>
    <w:rsid w:val="39AC2E62"/>
    <w:rsid w:val="3A0E6B2A"/>
    <w:rsid w:val="3A979F28"/>
    <w:rsid w:val="3AECD4CF"/>
    <w:rsid w:val="3B3E300A"/>
    <w:rsid w:val="3BBC280A"/>
    <w:rsid w:val="3BF2AB28"/>
    <w:rsid w:val="3C44788A"/>
    <w:rsid w:val="3F02057F"/>
    <w:rsid w:val="3F638867"/>
    <w:rsid w:val="44352C0A"/>
    <w:rsid w:val="4532DBD9"/>
    <w:rsid w:val="48DECEEC"/>
    <w:rsid w:val="48F218F8"/>
    <w:rsid w:val="4B034BDE"/>
    <w:rsid w:val="4BC5CC93"/>
    <w:rsid w:val="4C077D66"/>
    <w:rsid w:val="4F4C1C3E"/>
    <w:rsid w:val="4FF31C55"/>
    <w:rsid w:val="5059FF72"/>
    <w:rsid w:val="51ACC93C"/>
    <w:rsid w:val="54CA0B88"/>
    <w:rsid w:val="5568B3C5"/>
    <w:rsid w:val="567D7D6B"/>
    <w:rsid w:val="5688A9F1"/>
    <w:rsid w:val="56E59A4D"/>
    <w:rsid w:val="57471D35"/>
    <w:rsid w:val="585AC620"/>
    <w:rsid w:val="5935C55D"/>
    <w:rsid w:val="59531B9F"/>
    <w:rsid w:val="5AAB6236"/>
    <w:rsid w:val="5AF7A2D4"/>
    <w:rsid w:val="5B08B739"/>
    <w:rsid w:val="5B34AD38"/>
    <w:rsid w:val="5B549330"/>
    <w:rsid w:val="5C130674"/>
    <w:rsid w:val="5CC9BF03"/>
    <w:rsid w:val="5CD179B8"/>
    <w:rsid w:val="5E01AE9C"/>
    <w:rsid w:val="5FC38C13"/>
    <w:rsid w:val="6018C1BA"/>
    <w:rsid w:val="602CF8AF"/>
    <w:rsid w:val="61930060"/>
    <w:rsid w:val="63C94759"/>
    <w:rsid w:val="647C605A"/>
    <w:rsid w:val="66BB59B4"/>
    <w:rsid w:val="671B2CA3"/>
    <w:rsid w:val="69B526C4"/>
    <w:rsid w:val="69D891D7"/>
    <w:rsid w:val="6A570E0F"/>
    <w:rsid w:val="6A5EC8C4"/>
    <w:rsid w:val="6A9A614A"/>
    <w:rsid w:val="6B320D4C"/>
    <w:rsid w:val="705AE6E7"/>
    <w:rsid w:val="70F40F6F"/>
    <w:rsid w:val="72DB37A2"/>
    <w:rsid w:val="73306D49"/>
    <w:rsid w:val="762A3A59"/>
    <w:rsid w:val="76E8AD9D"/>
    <w:rsid w:val="77B7A859"/>
    <w:rsid w:val="7AF62398"/>
    <w:rsid w:val="7D29C2AF"/>
    <w:rsid w:val="7DE835F3"/>
    <w:rsid w:val="7F33448F"/>
    <w:rsid w:val="7F65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F89C6"/>
  <w15:chartTrackingRefBased/>
  <w15:docId w15:val="{4B36A1CE-D759-4B7A-9BD2-4A87B8AA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3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1F47"/>
  </w:style>
  <w:style w:type="character" w:customStyle="1" w:styleId="eop">
    <w:name w:val="eop"/>
    <w:basedOn w:val="DefaultParagraphFont"/>
    <w:rsid w:val="00A31F47"/>
  </w:style>
  <w:style w:type="paragraph" w:styleId="NoSpacing">
    <w:name w:val="No Spacing"/>
    <w:uiPriority w:val="1"/>
    <w:qFormat/>
    <w:rsid w:val="00A31F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6F"/>
  </w:style>
  <w:style w:type="paragraph" w:styleId="Footer">
    <w:name w:val="footer"/>
    <w:basedOn w:val="Normal"/>
    <w:link w:val="FooterChar"/>
    <w:uiPriority w:val="99"/>
    <w:unhideWhenUsed/>
    <w:rsid w:val="0020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6F"/>
  </w:style>
  <w:style w:type="character" w:styleId="Hyperlink">
    <w:name w:val="Hyperlink"/>
    <w:basedOn w:val="DefaultParagraphFont"/>
    <w:uiPriority w:val="99"/>
    <w:unhideWhenUsed/>
    <w:rsid w:val="000E2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lton.com/en/hotels/orloedt-doubletree-orlando-east-ucf-area/?SEO_id=GMB-AMER-DH-ORLOEDT&amp;y_source=1_MjA4MjE3MC03MTUtbG9jYXRpb24ud2Vic2l0Z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Lindenlaub</dc:creator>
  <cp:keywords/>
  <dc:description/>
  <cp:lastModifiedBy>Lilian Krause</cp:lastModifiedBy>
  <cp:revision>125</cp:revision>
  <dcterms:created xsi:type="dcterms:W3CDTF">2022-10-19T15:23:00Z</dcterms:created>
  <dcterms:modified xsi:type="dcterms:W3CDTF">2022-11-16T19:10:00Z</dcterms:modified>
</cp:coreProperties>
</file>